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DB" w:rsidRPr="00644C38" w:rsidRDefault="00A75DDB" w:rsidP="00A960CF">
      <w:pPr>
        <w:pStyle w:val="Heading1"/>
        <w:tabs>
          <w:tab w:val="left" w:pos="4425"/>
          <w:tab w:val="center" w:pos="5032"/>
        </w:tabs>
        <w:ind w:left="7080" w:firstLine="709"/>
        <w:contextualSpacing/>
        <w:rPr>
          <w:rFonts w:ascii="Times New Roman" w:hAnsi="Times New Roman" w:cs="Times New Roman"/>
          <w:color w:val="auto"/>
          <w:sz w:val="28"/>
          <w:szCs w:val="28"/>
        </w:rPr>
      </w:pPr>
      <w:r w:rsidRPr="00644C38">
        <w:rPr>
          <w:rFonts w:ascii="Times New Roman" w:hAnsi="Times New Roman" w:cs="Times New Roman"/>
          <w:color w:val="auto"/>
          <w:sz w:val="28"/>
          <w:szCs w:val="28"/>
        </w:rPr>
        <w:t>ПРОЕКТ</w:t>
      </w:r>
    </w:p>
    <w:p w:rsidR="00A75DDB" w:rsidRPr="00644C38" w:rsidRDefault="00A75DDB" w:rsidP="00A960CF">
      <w:pPr>
        <w:rPr>
          <w:rFonts w:ascii="Times New Roman" w:hAnsi="Times New Roman"/>
          <w:sz w:val="28"/>
          <w:szCs w:val="28"/>
          <w:lang w:eastAsia="ru-RU"/>
        </w:rPr>
      </w:pPr>
    </w:p>
    <w:p w:rsidR="00A75DDB" w:rsidRPr="00644C38" w:rsidRDefault="00A75DDB" w:rsidP="00A960CF">
      <w:pPr>
        <w:pStyle w:val="Heading1"/>
        <w:tabs>
          <w:tab w:val="left" w:pos="4425"/>
          <w:tab w:val="center" w:pos="5032"/>
        </w:tabs>
        <w:ind w:firstLine="709"/>
        <w:contextualSpacing/>
        <w:rPr>
          <w:rFonts w:ascii="Times New Roman" w:hAnsi="Times New Roman" w:cs="Times New Roman"/>
          <w:color w:val="auto"/>
          <w:sz w:val="28"/>
          <w:szCs w:val="28"/>
        </w:rPr>
      </w:pPr>
      <w:r w:rsidRPr="00644C38">
        <w:rPr>
          <w:rFonts w:ascii="Times New Roman" w:hAnsi="Times New Roman" w:cs="Times New Roman"/>
          <w:color w:val="auto"/>
          <w:sz w:val="28"/>
          <w:szCs w:val="28"/>
        </w:rPr>
        <w:t xml:space="preserve">Правила </w:t>
      </w:r>
      <w:r w:rsidRPr="00644C38">
        <w:rPr>
          <w:rFonts w:ascii="Times New Roman" w:hAnsi="Times New Roman" w:cs="Times New Roman"/>
          <w:color w:val="auto"/>
          <w:sz w:val="28"/>
          <w:szCs w:val="28"/>
        </w:rPr>
        <w:br/>
        <w:t>обеспечения благоустройства и порядка на территории муниципального о</w:t>
      </w:r>
      <w:r>
        <w:rPr>
          <w:rFonts w:ascii="Times New Roman" w:hAnsi="Times New Roman" w:cs="Times New Roman"/>
          <w:color w:val="auto"/>
          <w:sz w:val="28"/>
          <w:szCs w:val="28"/>
        </w:rPr>
        <w:t>бразования – Инякинское сельское</w:t>
      </w:r>
      <w:r w:rsidRPr="00644C38">
        <w:rPr>
          <w:rFonts w:ascii="Times New Roman" w:hAnsi="Times New Roman" w:cs="Times New Roman"/>
          <w:color w:val="auto"/>
          <w:sz w:val="28"/>
          <w:szCs w:val="28"/>
        </w:rPr>
        <w:t> поселение Шиловского муниципального района Рязанской области</w:t>
      </w:r>
    </w:p>
    <w:p w:rsidR="00A75DDB" w:rsidRPr="00644C38" w:rsidRDefault="00A75DDB" w:rsidP="00A960CF">
      <w:pPr>
        <w:spacing w:line="240" w:lineRule="auto"/>
        <w:ind w:firstLine="709"/>
        <w:contextualSpacing/>
        <w:jc w:val="center"/>
        <w:rPr>
          <w:rFonts w:ascii="Times New Roman" w:hAnsi="Times New Roman"/>
          <w:sz w:val="28"/>
          <w:szCs w:val="28"/>
        </w:rPr>
      </w:pPr>
    </w:p>
    <w:p w:rsidR="00A75DDB" w:rsidRPr="00644C38" w:rsidRDefault="00A75DDB" w:rsidP="00A960CF">
      <w:pPr>
        <w:pStyle w:val="Heading1"/>
        <w:ind w:firstLine="709"/>
        <w:contextualSpacing/>
        <w:rPr>
          <w:rFonts w:ascii="Times New Roman" w:hAnsi="Times New Roman" w:cs="Times New Roman"/>
          <w:color w:val="auto"/>
          <w:sz w:val="28"/>
          <w:szCs w:val="28"/>
        </w:rPr>
      </w:pPr>
      <w:bookmarkStart w:id="0" w:name="sub_10"/>
      <w:r w:rsidRPr="00644C38">
        <w:rPr>
          <w:rFonts w:ascii="Times New Roman" w:hAnsi="Times New Roman" w:cs="Times New Roman"/>
          <w:color w:val="auto"/>
          <w:sz w:val="28"/>
          <w:szCs w:val="28"/>
        </w:rPr>
        <w:t>1. Общие положения</w:t>
      </w:r>
    </w:p>
    <w:bookmarkEnd w:id="0"/>
    <w:p w:rsidR="00A75DDB" w:rsidRPr="00644C38" w:rsidRDefault="00A75DDB" w:rsidP="00A960CF">
      <w:pPr>
        <w:spacing w:line="240" w:lineRule="auto"/>
        <w:ind w:firstLine="709"/>
        <w:contextualSpacing/>
        <w:jc w:val="both"/>
        <w:rPr>
          <w:rFonts w:ascii="Times New Roman" w:hAnsi="Times New Roman"/>
          <w:sz w:val="28"/>
          <w:szCs w:val="28"/>
        </w:rPr>
      </w:pP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Настоящие Правила</w:t>
      </w:r>
      <w:r>
        <w:rPr>
          <w:rFonts w:ascii="Times New Roman" w:hAnsi="Times New Roman"/>
          <w:sz w:val="28"/>
          <w:szCs w:val="28"/>
        </w:rPr>
        <w:t xml:space="preserve"> обеспечения благоустройства и порядка на территории муниципального образования – Инякинское сельское  поселение Шиловского муниципального района Рязанской области (далее - Правила)</w:t>
      </w:r>
      <w:r w:rsidRPr="00644C38">
        <w:rPr>
          <w:rFonts w:ascii="Times New Roman" w:hAnsi="Times New Roman"/>
          <w:sz w:val="28"/>
          <w:szCs w:val="28"/>
        </w:rPr>
        <w:t xml:space="preserve"> разработаны</w:t>
      </w:r>
      <w:r w:rsidRPr="00644C38">
        <w:rPr>
          <w:rFonts w:ascii="Times New Roman" w:hAnsi="Times New Roman"/>
          <w:color w:val="000000"/>
          <w:sz w:val="28"/>
          <w:szCs w:val="28"/>
        </w:rPr>
        <w:t xml:space="preserve"> в соответствии с Гражданским кодексом РФ, Земельным кодексом РФ, Федеральным законом от 30.03.1999 №52-ФЗ «О санитарно-эпидемиологическом благополучии населения», Федеральным законом от 10.01.2002 № 7-ФЗ «Об охране окружающей среды»,  Федеральным законом от 06.10.2003 №131</w:t>
      </w:r>
      <w:r>
        <w:rPr>
          <w:rFonts w:ascii="Times New Roman" w:hAnsi="Times New Roman"/>
          <w:color w:val="000000"/>
          <w:sz w:val="28"/>
          <w:szCs w:val="28"/>
        </w:rPr>
        <w:t>-ФЗ</w:t>
      </w:r>
      <w:r w:rsidRPr="00644C38">
        <w:rPr>
          <w:rFonts w:ascii="Times New Roman" w:hAnsi="Times New Roman"/>
          <w:color w:val="000000"/>
          <w:sz w:val="28"/>
          <w:szCs w:val="28"/>
        </w:rPr>
        <w:t xml:space="preserve"> «Об общих принципах организации местного самоуправления в Российской Федерации»,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нормативными правовыми актами по разделам санитарной очистки, благоустройства, постановления Государственного комитета Совета Министров СССР по делам строительства от 25.09.1975 № 158 «Об утверждении главы СНиПIII-10-75 «Благоустройство территорий», Приказа Министерства регионального развития Российской Федерации от28.12.2010 № 820 «Об утверждении свода правил</w:t>
      </w:r>
      <w:r w:rsidRPr="00E47FD7">
        <w:rPr>
          <w:rFonts w:ascii="Times New Roman" w:hAnsi="Times New Roman"/>
          <w:sz w:val="28"/>
          <w:szCs w:val="28"/>
        </w:rPr>
        <w:t>«СНиП 2.07.01-89*</w:t>
      </w:r>
      <w:r w:rsidRPr="00644C38">
        <w:rPr>
          <w:rFonts w:ascii="Times New Roman" w:hAnsi="Times New Roman"/>
          <w:color w:val="000000"/>
          <w:sz w:val="28"/>
          <w:szCs w:val="28"/>
        </w:rPr>
        <w:t xml:space="preserve"> «Градостроительство. Планировка и застройка городских и сельских поселений», </w:t>
      </w:r>
      <w:r w:rsidRPr="00644C38">
        <w:rPr>
          <w:rFonts w:ascii="Times New Roman" w:hAnsi="Times New Roman"/>
          <w:sz w:val="28"/>
          <w:szCs w:val="28"/>
        </w:rPr>
        <w:t>приказа Министерства строительства и жилищно-коммунального хозяйства Российской Федерации от 14 апреля 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44C38">
        <w:rPr>
          <w:rFonts w:ascii="Times New Roman" w:hAnsi="Times New Roman"/>
          <w:color w:val="000000"/>
          <w:sz w:val="28"/>
          <w:szCs w:val="28"/>
        </w:rPr>
        <w:t>, постановления Государственного комитета Российской Федерации по строительству и жилищно-коммунальному комплексу от27.09.2003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СанПиН42-128-4690-88. Санитарные правила содержания территорий населенных мест»,  Приказа Минтранса России от 16.11.2012 № 402 «Об утверждении Классификации работ по капитальному ремонту, ремонту и содержанию автомобильных дорог», постановления Государственного стандарта Российской Федерации от 11.10.93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Устава муниципального о</w:t>
      </w:r>
      <w:r>
        <w:rPr>
          <w:rFonts w:ascii="Times New Roman" w:hAnsi="Times New Roman"/>
          <w:color w:val="000000"/>
          <w:sz w:val="28"/>
          <w:szCs w:val="28"/>
        </w:rPr>
        <w:t xml:space="preserve">бразования – Инякинское сельское </w:t>
      </w:r>
      <w:r w:rsidRPr="00644C38">
        <w:rPr>
          <w:rFonts w:ascii="Times New Roman" w:hAnsi="Times New Roman"/>
          <w:color w:val="000000"/>
          <w:sz w:val="28"/>
          <w:szCs w:val="28"/>
        </w:rPr>
        <w:t>поселение Шиловского муниципального района Рязанской области</w:t>
      </w:r>
      <w:r>
        <w:rPr>
          <w:rFonts w:ascii="Times New Roman" w:hAnsi="Times New Roman"/>
          <w:color w:val="000000"/>
          <w:sz w:val="28"/>
          <w:szCs w:val="28"/>
        </w:rPr>
        <w:t>,</w:t>
      </w:r>
      <w:r w:rsidRPr="00644C38">
        <w:rPr>
          <w:rFonts w:ascii="Times New Roman" w:hAnsi="Times New Roman"/>
          <w:sz w:val="28"/>
          <w:szCs w:val="28"/>
        </w:rPr>
        <w:t xml:space="preserve"> для обеспечения благоустройства, поддержания чистоты и порядка на территории муниципального о</w:t>
      </w:r>
      <w:r>
        <w:rPr>
          <w:rFonts w:ascii="Times New Roman" w:hAnsi="Times New Roman"/>
          <w:sz w:val="28"/>
          <w:szCs w:val="28"/>
        </w:rPr>
        <w:t>бразования – Инякинское сельское</w:t>
      </w:r>
      <w:r w:rsidRPr="00644C38">
        <w:rPr>
          <w:rFonts w:ascii="Times New Roman" w:hAnsi="Times New Roman"/>
          <w:sz w:val="28"/>
          <w:szCs w:val="28"/>
        </w:rPr>
        <w:t xml:space="preserve"> поселение Шиловского муниципального района Рязанской области.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Правила обязательны к исполнению для индивидуальных предпринимателей, юридических и физических лиц, являющихся собственниками, владельцами или пользователями расположенных на</w:t>
      </w:r>
      <w:r>
        <w:rPr>
          <w:rFonts w:ascii="Times New Roman" w:hAnsi="Times New Roman"/>
          <w:sz w:val="28"/>
          <w:szCs w:val="28"/>
        </w:rPr>
        <w:t xml:space="preserve"> территории Инякинского сельского</w:t>
      </w:r>
      <w:r w:rsidRPr="00644C38">
        <w:rPr>
          <w:rFonts w:ascii="Times New Roman" w:hAnsi="Times New Roman"/>
          <w:sz w:val="28"/>
          <w:szCs w:val="28"/>
        </w:rPr>
        <w:t xml:space="preserve"> поселения земельных участков, зданий, строений и сооружений.</w:t>
      </w:r>
    </w:p>
    <w:p w:rsidR="00A75DDB" w:rsidRPr="00644C38" w:rsidRDefault="00A75DDB" w:rsidP="00A960CF">
      <w:pPr>
        <w:autoSpaceDE w:val="0"/>
        <w:autoSpaceDN w:val="0"/>
        <w:adjustRightInd w:val="0"/>
        <w:spacing w:after="0" w:line="240" w:lineRule="auto"/>
        <w:ind w:firstLine="709"/>
        <w:contextualSpacing/>
        <w:jc w:val="both"/>
        <w:outlineLvl w:val="1"/>
        <w:rPr>
          <w:rFonts w:ascii="Times New Roman" w:hAnsi="Times New Roman"/>
          <w:sz w:val="28"/>
          <w:szCs w:val="28"/>
        </w:rPr>
      </w:pPr>
      <w:r w:rsidRPr="00644C38">
        <w:rPr>
          <w:rFonts w:ascii="Times New Roman" w:hAnsi="Times New Roman"/>
          <w:sz w:val="28"/>
          <w:szCs w:val="28"/>
        </w:rPr>
        <w:t>Требования и ответственность, устанавливаемые настоящими Правилами, разработаны на основе действующих нормативных правовых актов по разделам санитарной очистки, благоустройства и озеленения населенных мест, законодательных актов земельного, природоохранного, санитарного и административного законодательства.</w:t>
      </w:r>
    </w:p>
    <w:p w:rsidR="00A75DDB" w:rsidRPr="00644C38" w:rsidRDefault="00A75DDB" w:rsidP="00A960CF">
      <w:pPr>
        <w:autoSpaceDE w:val="0"/>
        <w:autoSpaceDN w:val="0"/>
        <w:adjustRightInd w:val="0"/>
        <w:spacing w:after="0" w:line="240" w:lineRule="auto"/>
        <w:ind w:firstLine="709"/>
        <w:contextualSpacing/>
        <w:jc w:val="both"/>
        <w:outlineLvl w:val="1"/>
        <w:rPr>
          <w:rFonts w:ascii="Times New Roman" w:hAnsi="Times New Roman"/>
          <w:b/>
          <w:sz w:val="28"/>
          <w:szCs w:val="28"/>
        </w:rPr>
      </w:pPr>
    </w:p>
    <w:p w:rsidR="00A75DDB" w:rsidRDefault="00A75DDB" w:rsidP="00A960CF">
      <w:pPr>
        <w:autoSpaceDE w:val="0"/>
        <w:autoSpaceDN w:val="0"/>
        <w:adjustRightInd w:val="0"/>
        <w:spacing w:after="0" w:line="240" w:lineRule="auto"/>
        <w:contextualSpacing/>
        <w:jc w:val="center"/>
        <w:outlineLvl w:val="1"/>
        <w:rPr>
          <w:rFonts w:ascii="Times New Roman" w:hAnsi="Times New Roman"/>
          <w:b/>
          <w:sz w:val="28"/>
          <w:szCs w:val="28"/>
        </w:rPr>
      </w:pPr>
      <w:r w:rsidRPr="00644C38">
        <w:rPr>
          <w:rFonts w:ascii="Times New Roman" w:hAnsi="Times New Roman"/>
          <w:b/>
          <w:sz w:val="28"/>
          <w:szCs w:val="28"/>
        </w:rPr>
        <w:t>2. Основные понятия.</w:t>
      </w:r>
    </w:p>
    <w:p w:rsidR="00A75DDB" w:rsidRPr="00644C38" w:rsidRDefault="00A75DDB" w:rsidP="00A960CF">
      <w:pPr>
        <w:autoSpaceDE w:val="0"/>
        <w:autoSpaceDN w:val="0"/>
        <w:adjustRightInd w:val="0"/>
        <w:spacing w:after="0" w:line="240" w:lineRule="auto"/>
        <w:contextualSpacing/>
        <w:jc w:val="center"/>
        <w:outlineLvl w:val="1"/>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Автомобильная дорога</w:t>
      </w:r>
      <w:r w:rsidRPr="00644C38">
        <w:rPr>
          <w:rFonts w:ascii="Times New Roman" w:hAnsi="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Архитектурное освещение</w:t>
      </w:r>
      <w:r w:rsidRPr="00644C38">
        <w:rPr>
          <w:rFonts w:ascii="Times New Roman" w:hAnsi="Times New Roman"/>
          <w:sz w:val="28"/>
          <w:szCs w:val="28"/>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Бестарный вывоз отходов</w:t>
      </w:r>
      <w:r w:rsidRPr="00644C38">
        <w:rPr>
          <w:rFonts w:ascii="Times New Roman" w:hAnsi="Times New Roman"/>
          <w:sz w:val="28"/>
          <w:szCs w:val="28"/>
        </w:rPr>
        <w:t xml:space="preserve"> - вывоз отходов, складируемых в специально отведенных местах, осуществляемый ручным способом уборки.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Биотуалет </w:t>
      </w:r>
      <w:r w:rsidRPr="00644C38">
        <w:rPr>
          <w:rFonts w:ascii="Times New Roman" w:hAnsi="Times New Roman"/>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Бульвар</w:t>
      </w:r>
      <w:r w:rsidRPr="00644C38">
        <w:rPr>
          <w:rFonts w:ascii="Times New Roman" w:hAnsi="Times New Roman"/>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Благоустройство</w:t>
      </w:r>
      <w:r w:rsidRPr="00644C38">
        <w:rPr>
          <w:rFonts w:ascii="Times New Roman" w:hAnsi="Times New Roman"/>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Благоустройство территорий</w:t>
      </w:r>
      <w:r w:rsidRPr="00644C38">
        <w:rPr>
          <w:rFonts w:ascii="Times New Roman" w:hAnsi="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Брошенные транспортные средства</w:t>
      </w:r>
      <w:r w:rsidRPr="00644C38">
        <w:rPr>
          <w:rFonts w:ascii="Times New Roman" w:hAnsi="Times New Roman"/>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Заключение о принадлежности транспортного средства (наличии или отсутствии) представляют органы ГИБДД.</w:t>
      </w:r>
    </w:p>
    <w:p w:rsidR="00A75DDB" w:rsidRPr="001B51C7"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1B51C7">
        <w:rPr>
          <w:rFonts w:ascii="Times New Roman" w:hAnsi="Times New Roman"/>
          <w:b/>
          <w:sz w:val="28"/>
          <w:szCs w:val="28"/>
        </w:rPr>
        <w:t>Бункер-накопитель</w:t>
      </w:r>
      <w:r w:rsidRPr="001B51C7">
        <w:rPr>
          <w:rFonts w:ascii="Times New Roman" w:hAnsi="Times New Roman"/>
          <w:sz w:val="28"/>
          <w:szCs w:val="28"/>
        </w:rPr>
        <w:t xml:space="preserve"> – стандартная металлическая емкость для сбора отходов, в том числе для крупногабаритного мусора, в целях их кратковременного хранения объемом около 2 куб. метров.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Благоустройство участка</w:t>
      </w:r>
      <w:r w:rsidRPr="00644C38">
        <w:rPr>
          <w:rFonts w:ascii="Times New Roman" w:hAnsi="Times New Roman"/>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Владелец</w:t>
      </w:r>
      <w:r w:rsidRPr="00644C38">
        <w:rPr>
          <w:rFonts w:ascii="Times New Roman" w:hAnsi="Times New Roman"/>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Визуальная информация</w:t>
      </w:r>
      <w:r w:rsidRPr="00644C38">
        <w:rPr>
          <w:rFonts w:ascii="Times New Roman" w:hAnsi="Times New Roman"/>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w:t>
      </w:r>
      <w:r>
        <w:rPr>
          <w:rFonts w:ascii="Times New Roman" w:hAnsi="Times New Roman"/>
          <w:sz w:val="28"/>
          <w:szCs w:val="28"/>
        </w:rPr>
        <w:t>в, видео и т.</w:t>
      </w:r>
      <w:r w:rsidRPr="00644C38">
        <w:rPr>
          <w:rFonts w:ascii="Times New Roman" w:hAnsi="Times New Roman"/>
          <w:sz w:val="28"/>
          <w:szCs w:val="28"/>
        </w:rPr>
        <w:t>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Водные устройства</w:t>
      </w:r>
      <w:r w:rsidRPr="00644C38">
        <w:rPr>
          <w:rFonts w:ascii="Times New Roman" w:hAnsi="Times New Roman"/>
          <w:sz w:val="28"/>
          <w:szCs w:val="28"/>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Временные установки архитектурного освещения</w:t>
      </w:r>
      <w:r w:rsidRPr="00644C38">
        <w:rPr>
          <w:rFonts w:ascii="Times New Roman" w:hAnsi="Times New Roman"/>
          <w:sz w:val="28"/>
          <w:szCs w:val="28"/>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Входная группа</w:t>
      </w:r>
      <w:r w:rsidRPr="00644C38">
        <w:rPr>
          <w:rFonts w:ascii="Times New Roman" w:hAnsi="Times New Roman"/>
          <w:sz w:val="28"/>
          <w:szCs w:val="28"/>
        </w:rPr>
        <w:t xml:space="preserve"> - комплекс устройств и функциональных частей благоустройства при входе в здание.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Вывоз твердых бытовых отходов (крупногабаритного мусора</w:t>
      </w:r>
      <w:r w:rsidRPr="00644C38">
        <w:rPr>
          <w:rFonts w:ascii="Times New Roman" w:hAnsi="Times New Roman"/>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Газон</w:t>
      </w:r>
      <w:r w:rsidRPr="00644C38">
        <w:rPr>
          <w:rFonts w:ascii="Times New Roman" w:hAnsi="Times New Roman"/>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b/>
          <w:sz w:val="28"/>
          <w:szCs w:val="28"/>
        </w:rPr>
        <w:t>Городская среда</w:t>
      </w:r>
      <w:r w:rsidRPr="00644C38">
        <w:rPr>
          <w:rFonts w:ascii="Times New Roman" w:hAnsi="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r>
      <w:r w:rsidRPr="00644C38">
        <w:rPr>
          <w:rFonts w:ascii="Times New Roman" w:hAnsi="Times New Roman"/>
          <w:b/>
          <w:sz w:val="28"/>
          <w:szCs w:val="28"/>
        </w:rPr>
        <w:t>Грузовой автомобиль</w:t>
      </w:r>
      <w:r w:rsidRPr="00644C38">
        <w:rPr>
          <w:rFonts w:ascii="Times New Roman" w:hAnsi="Times New Roman"/>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b/>
          <w:sz w:val="28"/>
          <w:szCs w:val="28"/>
        </w:rPr>
        <w:t xml:space="preserve">Дворовая территория </w:t>
      </w:r>
      <w:r w:rsidRPr="00644C38">
        <w:rPr>
          <w:rFonts w:ascii="Times New Roman" w:hAnsi="Times New Roman"/>
          <w:sz w:val="28"/>
          <w:szCs w:val="28"/>
        </w:rPr>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зеленные насаждения и иные объекты общественного пользования. </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b/>
          <w:sz w:val="28"/>
          <w:szCs w:val="28"/>
        </w:rPr>
        <w:t>Дорога</w:t>
      </w:r>
      <w:r w:rsidRPr="00644C38">
        <w:rPr>
          <w:rFonts w:ascii="Times New Roman" w:hAnsi="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644C38">
        <w:rPr>
          <w:rFonts w:ascii="Times New Roman" w:hAnsi="Times New Roman"/>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Дорожные сооружения</w:t>
      </w:r>
      <w:r w:rsidRPr="00644C38">
        <w:rPr>
          <w:rFonts w:ascii="Times New Roman" w:hAnsi="Times New Roman"/>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Жидкие коммунальные отходы – </w:t>
      </w:r>
      <w:r w:rsidRPr="00644C38">
        <w:rPr>
          <w:rFonts w:ascii="Times New Roman" w:hAnsi="Times New Roman"/>
          <w:sz w:val="28"/>
          <w:szCs w:val="28"/>
        </w:rPr>
        <w:t>жидкие отходы, образующиеся в результате жизнедеятельности населения, в том числе фекальные отходы нецентрализованной канализации.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Захоронение отходов</w:t>
      </w:r>
      <w:r w:rsidRPr="00644C38">
        <w:rPr>
          <w:rFonts w:ascii="Times New Roman" w:hAnsi="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Земляные работы</w:t>
      </w:r>
      <w:r>
        <w:rPr>
          <w:rFonts w:ascii="Times New Roman" w:hAnsi="Times New Roman"/>
          <w:sz w:val="28"/>
          <w:szCs w:val="28"/>
        </w:rPr>
        <w:t>-</w:t>
      </w:r>
      <w:r w:rsidRPr="00644C38">
        <w:rPr>
          <w:rFonts w:ascii="Times New Roman" w:hAnsi="Times New Roman"/>
          <w:sz w:val="28"/>
          <w:szCs w:val="28"/>
        </w:rPr>
        <w:t>производство работ,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отсыпкой грунтом на высоту более 50 см.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b/>
          <w:sz w:val="28"/>
          <w:szCs w:val="28"/>
        </w:rPr>
        <w:t xml:space="preserve">Зеленые </w:t>
      </w:r>
      <w:r w:rsidRPr="00644C38">
        <w:rPr>
          <w:rFonts w:ascii="Times New Roman" w:hAnsi="Times New Roman"/>
          <w:b/>
          <w:sz w:val="28"/>
          <w:szCs w:val="28"/>
        </w:rPr>
        <w:t>насаждения</w:t>
      </w:r>
      <w:r>
        <w:rPr>
          <w:rFonts w:ascii="Times New Roman" w:hAnsi="Times New Roman"/>
          <w:sz w:val="28"/>
          <w:szCs w:val="28"/>
        </w:rPr>
        <w:t>-</w:t>
      </w:r>
      <w:r w:rsidRPr="00644C38">
        <w:rPr>
          <w:rFonts w:ascii="Times New Roman" w:hAnsi="Times New Roman"/>
          <w:sz w:val="28"/>
          <w:szCs w:val="28"/>
        </w:rPr>
        <w:t>древесная, древесно-кустарниковая, кустарниковая и травянистая растительность как искусственного, так и естественного происхождения, расположенная в населенных пунктах, выполняющая рекреационные, санитарно-гигиенические и экологические функции.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Землепользователи</w:t>
      </w:r>
      <w:r w:rsidRPr="00644C38">
        <w:rPr>
          <w:rFonts w:ascii="Times New Roman" w:hAnsi="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Игровое и спортивное оборудование на территории муниципального образования</w:t>
      </w:r>
      <w:r>
        <w:rPr>
          <w:rFonts w:ascii="Times New Roman" w:hAnsi="Times New Roman"/>
          <w:b/>
          <w:sz w:val="28"/>
          <w:szCs w:val="28"/>
        </w:rPr>
        <w:t xml:space="preserve"> </w:t>
      </w:r>
      <w:r w:rsidRPr="00644C38">
        <w:rPr>
          <w:rFonts w:ascii="Times New Roman" w:hAnsi="Times New Roman"/>
          <w:sz w:val="28"/>
          <w:szCs w:val="28"/>
        </w:rPr>
        <w:t>-</w:t>
      </w:r>
      <w:r>
        <w:rPr>
          <w:rFonts w:ascii="Times New Roman" w:hAnsi="Times New Roman"/>
          <w:sz w:val="28"/>
          <w:szCs w:val="28"/>
        </w:rPr>
        <w:t xml:space="preserve"> </w:t>
      </w:r>
      <w:r w:rsidRPr="00644C38">
        <w:rPr>
          <w:rFonts w:ascii="Times New Roman" w:hAnsi="Times New Roman"/>
          <w:sz w:val="28"/>
          <w:szCs w:val="28"/>
        </w:rPr>
        <w:t xml:space="preserve">игровые, физкультурно-оздоровительные устройства, сооружения и (или) их комплексы.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Имущество общего пользования</w:t>
      </w:r>
      <w:r w:rsidRPr="00644C38">
        <w:rPr>
          <w:rFonts w:ascii="Times New Roman" w:hAnsi="Times New Roman"/>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Использование отходов</w:t>
      </w:r>
      <w:r w:rsidRPr="00644C38">
        <w:rPr>
          <w:rFonts w:ascii="Times New Roman" w:hAnsi="Times New Roman"/>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Инженерная инфраструктура территории</w:t>
      </w:r>
      <w:r w:rsidRPr="00644C38">
        <w:rPr>
          <w:rFonts w:ascii="Times New Roman" w:hAnsi="Times New Roman"/>
          <w:sz w:val="28"/>
          <w:szCs w:val="28"/>
        </w:rPr>
        <w:t xml:space="preserve"> - дороги, тротуары, пешеходные и велосипедные дорожки, водоотводные сооружения, дорожные ограждающие устройства;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мосты, путепроводы, виадуки, трубы, транспортные и пешеходные тоннели;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w:t>
      </w:r>
      <w:r>
        <w:rPr>
          <w:rFonts w:ascii="Times New Roman" w:hAnsi="Times New Roman"/>
          <w:sz w:val="28"/>
          <w:szCs w:val="28"/>
        </w:rPr>
        <w:t xml:space="preserve">и противообвальные сооружения, </w:t>
      </w:r>
      <w:r w:rsidRPr="00644C38">
        <w:rPr>
          <w:rFonts w:ascii="Times New Roman" w:hAnsi="Times New Roman"/>
          <w:sz w:val="28"/>
          <w:szCs w:val="28"/>
        </w:rPr>
        <w:t xml:space="preserve"> насосные станции.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Капитальный ремонт здания (сооружения, оборудования, коммуникаций, объектов жилищно-коммунального назначения)</w:t>
      </w:r>
      <w:r w:rsidRPr="00644C38">
        <w:rPr>
          <w:rFonts w:ascii="Times New Roman" w:hAnsi="Times New Roman"/>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644C38">
        <w:rPr>
          <w:rFonts w:ascii="Times New Roman" w:hAnsi="Times New Roman"/>
          <w:b/>
          <w:sz w:val="28"/>
          <w:szCs w:val="28"/>
          <w:lang w:eastAsia="ru-RU"/>
        </w:rPr>
        <w:t xml:space="preserve">Капитальный ремонт дорожного покрытия – </w:t>
      </w:r>
      <w:r w:rsidRPr="00644C38">
        <w:rPr>
          <w:rFonts w:ascii="Times New Roman" w:hAnsi="Times New Roman"/>
          <w:sz w:val="28"/>
          <w:szCs w:val="28"/>
          <w:lang w:eastAsia="ru-RU"/>
        </w:rPr>
        <w:t>комплекс работ, при котором производится полное восстановление и повышение работоспособности дорожной одежды и покрытия, земельного полотна и дорожных сооружений, осуществляется смена изношенных конструкции и деталей или замена их на более прочные и 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категорий, установленной для ремонтируемой дороги, без увеличения ширины земельного полотна на основном протяжении дороги.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Контейнер</w:t>
      </w:r>
      <w:r w:rsidRPr="00644C38">
        <w:rPr>
          <w:rFonts w:ascii="Times New Roman" w:hAnsi="Times New Roman"/>
          <w:sz w:val="28"/>
          <w:szCs w:val="28"/>
        </w:rPr>
        <w:t xml:space="preserve"> - стандартная емкость объемом до 2 кубических метров для сбора твердых бытовых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Контейнерная площадка</w:t>
      </w:r>
      <w:r w:rsidRPr="00644C38">
        <w:rPr>
          <w:rFonts w:ascii="Times New Roman" w:hAnsi="Times New Roman"/>
          <w:sz w:val="28"/>
          <w:szCs w:val="28"/>
        </w:rPr>
        <w:t>–специально оборудованная площадка для сбора и временного хранения отходов производства и потребления, а также твердых коммунальных отходов с установкой необходимого количества контейнеров и бункеров накопителей.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Компенсационное озеленение</w:t>
      </w:r>
      <w:r w:rsidRPr="00644C38">
        <w:rPr>
          <w:rFonts w:ascii="Times New Roman" w:hAnsi="Times New Roman"/>
          <w:sz w:val="28"/>
          <w:szCs w:val="28"/>
        </w:rPr>
        <w:t xml:space="preserve"> - воспроизводство зеленых насаждений взамен уничтоженных или поврежденных.</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b/>
          <w:sz w:val="28"/>
          <w:szCs w:val="28"/>
        </w:rPr>
        <w:t>Качество городской среды</w:t>
      </w:r>
      <w:r w:rsidRPr="00644C38">
        <w:rPr>
          <w:rFonts w:ascii="Times New Roman" w:hAnsi="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Критерии качества городской среды</w:t>
      </w:r>
      <w:r w:rsidRPr="00644C38">
        <w:rPr>
          <w:rFonts w:ascii="Times New Roman" w:hAnsi="Times New Roman"/>
          <w:sz w:val="28"/>
          <w:szCs w:val="28"/>
        </w:rPr>
        <w:t xml:space="preserve"> - количественные и поддающиеся измерению параметры качества городской среды.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Комплексное развитие городской среды</w:t>
      </w:r>
      <w:r w:rsidRPr="00644C38">
        <w:rPr>
          <w:rFonts w:ascii="Times New Roman" w:hAnsi="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75DDB" w:rsidRPr="00D06196" w:rsidRDefault="00A75DDB" w:rsidP="00A960CF">
      <w:pPr>
        <w:pStyle w:val="20"/>
        <w:shd w:val="clear" w:color="auto" w:fill="auto"/>
        <w:spacing w:before="0" w:after="0" w:line="240" w:lineRule="auto"/>
        <w:ind w:firstLine="540"/>
        <w:contextualSpacing/>
        <w:jc w:val="both"/>
        <w:rPr>
          <w:lang w:val="ru-RU"/>
        </w:rPr>
      </w:pPr>
      <w:r w:rsidRPr="00D06196">
        <w:rPr>
          <w:b/>
          <w:lang w:val="ru-RU"/>
        </w:rPr>
        <w:t xml:space="preserve">Конструктивные элементы внешнего благоустройства </w:t>
      </w:r>
      <w:r w:rsidRPr="00D06196">
        <w:rPr>
          <w:lang w:val="ru-RU"/>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644C38">
        <w:rPr>
          <w:rFonts w:ascii="Times New Roman" w:hAnsi="Times New Roman"/>
          <w:b/>
          <w:sz w:val="28"/>
          <w:szCs w:val="28"/>
          <w:lang w:eastAsia="ru-RU"/>
        </w:rPr>
        <w:t>Линейные объекты</w:t>
      </w:r>
      <w:r w:rsidRPr="00644C38">
        <w:rPr>
          <w:rFonts w:ascii="Times New Roman" w:hAnsi="Times New Roman"/>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Малые архитектурные формы</w:t>
      </w:r>
      <w:r w:rsidRPr="00644C38">
        <w:rPr>
          <w:rFonts w:ascii="Times New Roman" w:hAnsi="Times New Roman"/>
          <w:sz w:val="28"/>
          <w:szCs w:val="28"/>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Мелкие дворовые постройки</w:t>
      </w:r>
      <w:r w:rsidRPr="00644C38">
        <w:rPr>
          <w:rFonts w:ascii="Times New Roman" w:hAnsi="Times New Roman"/>
          <w:sz w:val="28"/>
          <w:szCs w:val="28"/>
        </w:rPr>
        <w:t xml:space="preserve"> – временные сооружения, возводимые на земельном участке (погреба, голубятни, сараи и т.п.).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Места массового пребывания людей</w:t>
      </w:r>
      <w:r w:rsidRPr="00644C38">
        <w:rPr>
          <w:rFonts w:ascii="Times New Roman" w:hAnsi="Times New Roman"/>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Места (территории) общего пользования</w:t>
      </w:r>
      <w:r w:rsidRPr="00644C38">
        <w:rPr>
          <w:rFonts w:ascii="Times New Roman" w:hAnsi="Times New Roman"/>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Мусор</w:t>
      </w:r>
      <w:r w:rsidRPr="00644C38">
        <w:rPr>
          <w:rFonts w:ascii="Times New Roman" w:hAnsi="Times New Roman"/>
          <w:sz w:val="28"/>
          <w:szCs w:val="28"/>
        </w:rPr>
        <w:t xml:space="preserve"> - мелкие неоднородные сухие или влажные отходы.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Мусоросборники</w:t>
      </w:r>
      <w:r w:rsidRPr="00644C38">
        <w:rPr>
          <w:rFonts w:ascii="Times New Roman" w:hAnsi="Times New Roman"/>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Наледь</w:t>
      </w:r>
      <w:r w:rsidRPr="00644C38">
        <w:rPr>
          <w:rFonts w:ascii="Times New Roman" w:hAnsi="Times New Roman"/>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Несанкционированная свалка отходов </w:t>
      </w:r>
      <w:r w:rsidRPr="00644C38">
        <w:rPr>
          <w:rFonts w:ascii="Times New Roman" w:hAnsi="Times New Roman"/>
          <w:sz w:val="28"/>
          <w:szCs w:val="28"/>
        </w:rPr>
        <w:t>– размещение отходов на территории,</w:t>
      </w:r>
      <w:r>
        <w:rPr>
          <w:rFonts w:ascii="Times New Roman" w:hAnsi="Times New Roman"/>
          <w:sz w:val="28"/>
          <w:szCs w:val="28"/>
        </w:rPr>
        <w:t xml:space="preserve"> </w:t>
      </w:r>
      <w:r w:rsidRPr="00644C38">
        <w:rPr>
          <w:rFonts w:ascii="Times New Roman" w:hAnsi="Times New Roman"/>
          <w:sz w:val="28"/>
          <w:szCs w:val="28"/>
        </w:rPr>
        <w:t>не предназначенной для размещения на них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Ночное время</w:t>
      </w:r>
      <w:r w:rsidRPr="00644C38">
        <w:rPr>
          <w:rFonts w:ascii="Times New Roman" w:hAnsi="Times New Roman"/>
          <w:sz w:val="28"/>
          <w:szCs w:val="28"/>
        </w:rPr>
        <w:t xml:space="preserve"> - период времени с 23.00 до </w:t>
      </w:r>
      <w:r w:rsidRPr="00644C38">
        <w:rPr>
          <w:rFonts w:ascii="Times New Roman" w:hAnsi="Times New Roman"/>
          <w:b/>
          <w:sz w:val="28"/>
          <w:szCs w:val="28"/>
        </w:rPr>
        <w:t>7.00</w:t>
      </w:r>
      <w:r w:rsidRPr="00644C38">
        <w:rPr>
          <w:rFonts w:ascii="Times New Roman" w:hAnsi="Times New Roman"/>
          <w:sz w:val="28"/>
          <w:szCs w:val="28"/>
        </w:rPr>
        <w:t xml:space="preserve"> часов.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Объект размещения отходов</w:t>
      </w:r>
      <w:r w:rsidRPr="00644C38">
        <w:rPr>
          <w:rFonts w:ascii="Times New Roman" w:hAnsi="Times New Roman"/>
          <w:sz w:val="28"/>
          <w:szCs w:val="28"/>
        </w:rPr>
        <w:t xml:space="preserve"> - специально оборудованное сооружение, предназначенное для размещения отходов (полигон, шламохранилище и другое).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Объекты (средства) наружного освещения</w:t>
      </w:r>
      <w:r w:rsidRPr="00644C38">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Объекты благоустройства территории</w:t>
      </w:r>
      <w:r w:rsidRPr="00644C38">
        <w:rPr>
          <w:rFonts w:ascii="Times New Roman" w:hAnsi="Times New Roman"/>
          <w:sz w:val="28"/>
          <w:szCs w:val="28"/>
        </w:rPr>
        <w:t>–территории Шиловского городского поселения, на которых осуществляется деятельность по благоустройству: площадки, дворы, площади с застройкой, улицы с прилегающей территорией и застройкой и др.</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Объекты благоустройства</w:t>
      </w:r>
      <w:r w:rsidRPr="00644C38">
        <w:rPr>
          <w:rFonts w:ascii="Times New Roman" w:hAnsi="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детские площадки, спортивные и другие площадки отдыха и досуга;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площадки для выгула и дрессировки собак;</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площадки автостоянок;</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улицы (в том числе пешеходные) и дороги;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парки, скверы, иные зеленые зоны;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площади, набережные и другие территории;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технические зоны транспортных, инженерных коммуникаций, водоохранные зоны;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w:t>
      </w:r>
      <w:r w:rsidRPr="00644C38">
        <w:rPr>
          <w:rFonts w:ascii="Times New Roman" w:hAnsi="Times New Roman"/>
          <w:sz w:val="28"/>
          <w:szCs w:val="28"/>
        </w:rPr>
        <w:tab/>
        <w:t>контейнерные площадки и площадки для складирования отдельных групп коммунальных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Остановочный пункт</w:t>
      </w:r>
      <w:r w:rsidRPr="00644C38">
        <w:rPr>
          <w:rFonts w:ascii="Times New Roman" w:hAnsi="Times New Roman"/>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75DDB" w:rsidRPr="00C24D1B" w:rsidRDefault="00A75DDB" w:rsidP="00A960CF">
      <w:pPr>
        <w:autoSpaceDE w:val="0"/>
        <w:autoSpaceDN w:val="0"/>
        <w:adjustRightInd w:val="0"/>
        <w:spacing w:after="0" w:line="240" w:lineRule="auto"/>
        <w:ind w:firstLine="540"/>
        <w:contextualSpacing/>
        <w:jc w:val="both"/>
        <w:rPr>
          <w:rFonts w:ascii="Times New Roman" w:hAnsi="Times New Roman"/>
          <w:color w:val="FF0000"/>
          <w:sz w:val="28"/>
          <w:szCs w:val="28"/>
        </w:rPr>
      </w:pPr>
      <w:r w:rsidRPr="00644C38">
        <w:rPr>
          <w:rFonts w:ascii="Times New Roman" w:hAnsi="Times New Roman"/>
          <w:b/>
          <w:sz w:val="28"/>
          <w:szCs w:val="28"/>
        </w:rPr>
        <w:t>Отходы производства и потребления</w:t>
      </w:r>
      <w:r w:rsidRPr="00644C38">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№89-ФЗ </w:t>
      </w:r>
      <w:r w:rsidRPr="001F0D52">
        <w:rPr>
          <w:rFonts w:ascii="Times New Roman" w:hAnsi="Times New Roman"/>
          <w:sz w:val="28"/>
          <w:szCs w:val="28"/>
        </w:rPr>
        <w:t>«Об отходах производства и потребления».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Отведенная территория</w:t>
      </w:r>
      <w:r w:rsidRPr="00644C38">
        <w:rPr>
          <w:rFonts w:ascii="Times New Roman" w:hAnsi="Times New Roman"/>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Охрана зеленых насаждений</w:t>
      </w:r>
      <w:r w:rsidRPr="00644C38">
        <w:rPr>
          <w:rFonts w:ascii="Times New Roman" w:hAnsi="Times New Roman"/>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Прилегающая территория</w:t>
      </w:r>
      <w:r w:rsidRPr="00644C38">
        <w:rPr>
          <w:rFonts w:ascii="Times New Roman" w:hAnsi="Times New Roman"/>
          <w:sz w:val="28"/>
          <w:szCs w:val="28"/>
        </w:rPr>
        <w:t xml:space="preserve">–часть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Повреждение зеленых насаждений</w:t>
      </w:r>
      <w:r w:rsidRPr="00644C38">
        <w:rPr>
          <w:rFonts w:ascii="Times New Roman" w:hAnsi="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Полигон захоронения отходов</w:t>
      </w:r>
      <w:r w:rsidRPr="00644C38">
        <w:rPr>
          <w:rFonts w:ascii="Times New Roman" w:hAnsi="Times New Roman"/>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Полоса отвода </w:t>
      </w:r>
      <w:r w:rsidRPr="00644C38">
        <w:rPr>
          <w:rFonts w:ascii="Times New Roman" w:hAnsi="Times New Roman"/>
          <w:sz w:val="28"/>
          <w:szCs w:val="28"/>
        </w:rPr>
        <w:t>– земельный участок, занимаемый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Проезд</w:t>
      </w:r>
      <w:r w:rsidRPr="00644C38">
        <w:rPr>
          <w:rFonts w:ascii="Times New Roman" w:hAnsi="Times New Roman"/>
          <w:sz w:val="28"/>
          <w:szCs w:val="28"/>
        </w:rPr>
        <w:t xml:space="preserve"> - дорога, примыкающая к проезжим частям жилых и магистральных улиц, разворотным площадкам.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Противогололедный материал – </w:t>
      </w:r>
      <w:r w:rsidRPr="00644C38">
        <w:rPr>
          <w:rFonts w:ascii="Times New Roman" w:hAnsi="Times New Roman"/>
          <w:sz w:val="28"/>
          <w:szCs w:val="28"/>
        </w:rPr>
        <w:t>материал, применяемый в борьбе с зимней скользкостью. Различают химический и функциональный способ борьбы с зимней скользкостью. При химическом способе борьбы с зимней скользкостью в качестве противогололедного материала применяют пескосоляную смесь.</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Размещение отходов</w:t>
      </w:r>
      <w:r w:rsidRPr="00644C38">
        <w:rPr>
          <w:rFonts w:ascii="Times New Roman" w:hAnsi="Times New Roman"/>
          <w:sz w:val="28"/>
          <w:szCs w:val="28"/>
        </w:rPr>
        <w:t xml:space="preserve"> - хранение и захоронение отходов.</w:t>
      </w:r>
    </w:p>
    <w:p w:rsidR="00A75DDB" w:rsidRPr="00644C38" w:rsidRDefault="00A75DDB" w:rsidP="00A960CF">
      <w:pPr>
        <w:widowControl w:val="0"/>
        <w:spacing w:after="0" w:line="240" w:lineRule="auto"/>
        <w:ind w:firstLine="540"/>
        <w:contextualSpacing/>
        <w:jc w:val="both"/>
        <w:rPr>
          <w:rFonts w:ascii="Times New Roman" w:hAnsi="Times New Roman"/>
          <w:sz w:val="28"/>
          <w:szCs w:val="28"/>
          <w:lang w:eastAsia="ru-RU"/>
        </w:rPr>
      </w:pPr>
      <w:r w:rsidRPr="00644C38">
        <w:rPr>
          <w:rFonts w:ascii="Times New Roman" w:hAnsi="Times New Roman"/>
          <w:b/>
          <w:sz w:val="28"/>
          <w:szCs w:val="28"/>
          <w:lang w:eastAsia="ru-RU"/>
        </w:rPr>
        <w:t>Разукомплектованное транспортное средство</w:t>
      </w:r>
      <w:r w:rsidRPr="00644C38">
        <w:rPr>
          <w:rFonts w:ascii="Times New Roman" w:hAnsi="Times New Roman"/>
          <w:sz w:val="28"/>
          <w:szCs w:val="28"/>
          <w:lang w:eastAsia="ru-RU"/>
        </w:rPr>
        <w:t xml:space="preserve"> - непригодное к эксплуатации транспортное средство, на котором отсутствуют государственные регистрационные знаки.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Сбор отходов (мусора)</w:t>
      </w:r>
      <w:r w:rsidRPr="00644C38">
        <w:rPr>
          <w:rFonts w:ascii="Times New Roman" w:hAnsi="Times New Roman"/>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 Световая информация</w:t>
      </w:r>
      <w:r>
        <w:rPr>
          <w:rFonts w:ascii="Times New Roman" w:hAnsi="Times New Roman"/>
          <w:b/>
          <w:sz w:val="28"/>
          <w:szCs w:val="28"/>
        </w:rPr>
        <w:t xml:space="preserve"> -</w:t>
      </w:r>
      <w:r w:rsidRPr="00644C38">
        <w:rPr>
          <w:rFonts w:ascii="Times New Roman" w:hAnsi="Times New Roman"/>
          <w:sz w:val="28"/>
          <w:szCs w:val="28"/>
        </w:rPr>
        <w:t>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Содержание автомобильных дорог</w:t>
      </w:r>
      <w:r w:rsidRPr="00644C38">
        <w:rPr>
          <w:rFonts w:ascii="Times New Roman" w:hAnsi="Times New Roman"/>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Содержание территории</w:t>
      </w:r>
      <w:r w:rsidRPr="00644C38">
        <w:rPr>
          <w:rFonts w:ascii="Times New Roman" w:hAnsi="Times New Roman"/>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Сортировка отходов - </w:t>
      </w:r>
      <w:r w:rsidRPr="00644C38">
        <w:rPr>
          <w:rFonts w:ascii="Times New Roman" w:hAnsi="Times New Roman"/>
          <w:sz w:val="28"/>
          <w:szCs w:val="28"/>
        </w:rPr>
        <w:t xml:space="preserve">разделение и (или) смешение отходов производства и потребления согласно определенным критериям на качественно различающиеся составляющие.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 xml:space="preserve">Складирование отходов – </w:t>
      </w:r>
      <w:r w:rsidRPr="00644C38">
        <w:rPr>
          <w:rFonts w:ascii="Times New Roman" w:hAnsi="Times New Roman"/>
          <w:sz w:val="28"/>
          <w:szCs w:val="28"/>
        </w:rPr>
        <w:t>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Смет</w:t>
      </w:r>
      <w:r w:rsidRPr="00644C38">
        <w:rPr>
          <w:rFonts w:ascii="Times New Roman" w:hAnsi="Times New Roman"/>
          <w:sz w:val="28"/>
          <w:szCs w:val="28"/>
        </w:rPr>
        <w:t xml:space="preserve"> – грунтовые наносы, пыль, опавшие листья и прочий мелкий мусор, находящийся на проезжей части дороги.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Содержание объекта благоустройства</w:t>
      </w:r>
      <w:r w:rsidRPr="00644C38">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Средства размещения информации</w:t>
      </w:r>
      <w:r w:rsidRPr="00644C38">
        <w:rPr>
          <w:rFonts w:ascii="Times New Roman" w:hAnsi="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Схематическая карта уборки территории</w:t>
      </w:r>
      <w:r w:rsidRPr="00644C38">
        <w:rPr>
          <w:rFonts w:ascii="Times New Roman" w:hAnsi="Times New Roman"/>
          <w:sz w:val="28"/>
          <w:szCs w:val="28"/>
        </w:rPr>
        <w:t xml:space="preserve"> – план земельного участка с прилегающей территорией, где нанесены границы закрепляемой для уборки за собственником территории.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Транспортирование отходов</w:t>
      </w:r>
      <w:r w:rsidRPr="00644C38">
        <w:rPr>
          <w:rFonts w:ascii="Times New Roman" w:hAnsi="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b/>
          <w:sz w:val="28"/>
          <w:szCs w:val="28"/>
        </w:rPr>
        <w:t>Твердое покрытие</w:t>
      </w:r>
      <w:r w:rsidRPr="00644C38">
        <w:rPr>
          <w:rFonts w:ascii="Times New Roman" w:hAnsi="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A75DDB" w:rsidRPr="00644C38" w:rsidRDefault="00A75DDB" w:rsidP="00A960CF">
      <w:pPr>
        <w:autoSpaceDE w:val="0"/>
        <w:autoSpaceDN w:val="0"/>
        <w:adjustRightInd w:val="0"/>
        <w:spacing w:after="0" w:line="240" w:lineRule="auto"/>
        <w:ind w:firstLine="567"/>
        <w:contextualSpacing/>
        <w:jc w:val="both"/>
        <w:rPr>
          <w:rFonts w:ascii="Times New Roman" w:hAnsi="Times New Roman"/>
          <w:sz w:val="28"/>
          <w:szCs w:val="28"/>
        </w:rPr>
      </w:pPr>
      <w:r w:rsidRPr="00644C38">
        <w:rPr>
          <w:rFonts w:ascii="Times New Roman" w:hAnsi="Times New Roman"/>
          <w:b/>
          <w:sz w:val="28"/>
          <w:szCs w:val="28"/>
        </w:rPr>
        <w:t>Твёрдые коммунальные отходы</w:t>
      </w:r>
      <w:r w:rsidRPr="00644C38">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Текущий ремонт зданий и сооружений</w:t>
      </w:r>
      <w:r w:rsidRPr="00644C38">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Территория хозяйствующего субъекта</w:t>
      </w:r>
      <w:r w:rsidRPr="00644C38">
        <w:rPr>
          <w:rFonts w:ascii="Times New Roman" w:hAnsi="Times New Roman"/>
          <w:sz w:val="28"/>
          <w:szCs w:val="28"/>
        </w:rPr>
        <w:t xml:space="preserve"> – часть территории Шиловского городского поселения,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Тротуар</w:t>
      </w:r>
      <w:r w:rsidRPr="00644C38">
        <w:rPr>
          <w:rFonts w:ascii="Times New Roman" w:hAnsi="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Типовое ограждение</w:t>
      </w:r>
      <w:r w:rsidRPr="00644C38">
        <w:rPr>
          <w:rFonts w:ascii="Times New Roman" w:hAnsi="Times New Roman"/>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Уборка территории</w:t>
      </w:r>
      <w:r w:rsidRPr="00644C38">
        <w:rPr>
          <w:rFonts w:ascii="Times New Roman" w:hAnsi="Times New Roman"/>
          <w:sz w:val="28"/>
          <w:szCs w:val="28"/>
        </w:rPr>
        <w:t>–вид деятельности, связанный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Утилизация (обезвреживание) отходов</w:t>
      </w:r>
      <w:r w:rsidRPr="00644C38">
        <w:rPr>
          <w:rFonts w:ascii="Times New Roman" w:hAnsi="Times New Roman"/>
          <w:sz w:val="28"/>
          <w:szCs w:val="28"/>
        </w:rPr>
        <w:t>–обработка отходов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ab/>
      </w:r>
      <w:r w:rsidRPr="00644C38">
        <w:rPr>
          <w:rFonts w:ascii="Times New Roman" w:hAnsi="Times New Roman"/>
          <w:b/>
          <w:sz w:val="28"/>
          <w:szCs w:val="28"/>
        </w:rPr>
        <w:t xml:space="preserve">Улица </w:t>
      </w:r>
      <w:r w:rsidRPr="00644C38">
        <w:rPr>
          <w:rFonts w:ascii="Times New Roman" w:hAnsi="Times New Roman"/>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b/>
          <w:sz w:val="28"/>
          <w:szCs w:val="28"/>
        </w:rPr>
        <w:t>Уборка территорий</w:t>
      </w:r>
      <w:r w:rsidRPr="00644C38">
        <w:rPr>
          <w:rFonts w:ascii="Times New Roman" w:hAnsi="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Уничтожение зеленых насаждений</w:t>
      </w:r>
      <w:r w:rsidRPr="00644C38">
        <w:rPr>
          <w:rFonts w:ascii="Times New Roman" w:hAnsi="Times New Roman"/>
          <w:sz w:val="28"/>
          <w:szCs w:val="28"/>
        </w:rPr>
        <w:t xml:space="preserve"> - повреждение зеленых насаждений, повлекшее прекращение роста и развития.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Фасад здания</w:t>
      </w:r>
      <w:r w:rsidRPr="00644C38">
        <w:rPr>
          <w:rFonts w:ascii="Times New Roman" w:hAnsi="Times New Roman"/>
          <w:sz w:val="28"/>
          <w:szCs w:val="28"/>
        </w:rPr>
        <w:t xml:space="preserve"> - наружная сторона здания или сооружения. Различают главный фасад, уличный фасад, дворовой фасад, боковой фасад.</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Хозяйствующий субъект</w:t>
      </w:r>
      <w:r w:rsidRPr="00644C38">
        <w:rPr>
          <w:rFonts w:ascii="Times New Roman" w:hAnsi="Times New Roman"/>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b/>
          <w:sz w:val="28"/>
          <w:szCs w:val="28"/>
        </w:rPr>
        <w:t>Частное домовладение</w:t>
      </w:r>
      <w:r w:rsidRPr="00644C38">
        <w:rPr>
          <w:rFonts w:ascii="Times New Roman" w:hAnsi="Times New Roman"/>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b/>
          <w:sz w:val="28"/>
          <w:szCs w:val="28"/>
        </w:rPr>
        <w:t>Элементы благоустройства территории</w:t>
      </w:r>
      <w:r w:rsidRPr="00644C38">
        <w:rPr>
          <w:rFonts w:ascii="Times New Roman" w:hAnsi="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r w:rsidRPr="00644C38">
        <w:rPr>
          <w:rFonts w:ascii="Times New Roman" w:hAnsi="Times New Roman"/>
          <w:b/>
          <w:sz w:val="28"/>
          <w:szCs w:val="28"/>
        </w:rPr>
        <w:t>3.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u w:val="single"/>
        </w:rPr>
      </w:pP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3.1.При планировке общественных пространств и дворовых территорий обеспечить их насыщенность разнообразными социальными и коммерческими сервисами.</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3.2.При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3.3.В рамках решения задачи</w:t>
      </w:r>
      <w:r>
        <w:rPr>
          <w:rFonts w:ascii="Times New Roman" w:hAnsi="Times New Roman"/>
          <w:sz w:val="28"/>
          <w:szCs w:val="28"/>
        </w:rPr>
        <w:t xml:space="preserve"> по обеспечению</w:t>
      </w:r>
      <w:r w:rsidRPr="00644C38">
        <w:rPr>
          <w:rFonts w:ascii="Times New Roman" w:hAnsi="Times New Roman"/>
          <w:sz w:val="28"/>
          <w:szCs w:val="28"/>
        </w:rPr>
        <w:t xml:space="preserve">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3.4.При планировке общественных пространств и дворовых тер</w:t>
      </w:r>
      <w:bookmarkStart w:id="1" w:name="_GoBack"/>
      <w:bookmarkEnd w:id="1"/>
      <w:r w:rsidRPr="00644C38">
        <w:rPr>
          <w:rFonts w:ascii="Times New Roman" w:hAnsi="Times New Roman"/>
          <w:sz w:val="28"/>
          <w:szCs w:val="28"/>
        </w:rPr>
        <w:t>риторий предусматривать специальные препятствия в целях недопущения парковки транспортных средств на газонах.</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3.5.Пешеходные дорожки и тротуары в составе активно используемых общественных пространств</w:t>
      </w:r>
      <w:r>
        <w:rPr>
          <w:rFonts w:ascii="Times New Roman" w:hAnsi="Times New Roman"/>
          <w:sz w:val="28"/>
          <w:szCs w:val="28"/>
        </w:rPr>
        <w:t>,</w:t>
      </w:r>
      <w:r w:rsidRPr="00644C38">
        <w:rPr>
          <w:rFonts w:ascii="Times New Roman" w:hAnsi="Times New Roman"/>
          <w:sz w:val="28"/>
          <w:szCs w:val="28"/>
        </w:rPr>
        <w:t xml:space="preserve"> предусматривать шириной, позволяющей избежать образования толпы.</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3.6.Проекты благоустройства территорий общественных пространств разрабатывать на ос</w:t>
      </w:r>
      <w:r>
        <w:rPr>
          <w:rFonts w:ascii="Times New Roman" w:hAnsi="Times New Roman"/>
          <w:sz w:val="28"/>
          <w:szCs w:val="28"/>
        </w:rPr>
        <w:t>новании предварительных предпрое</w:t>
      </w:r>
      <w:r w:rsidRPr="00644C38">
        <w:rPr>
          <w:rFonts w:ascii="Times New Roman" w:hAnsi="Times New Roman"/>
          <w:sz w:val="28"/>
          <w:szCs w:val="28"/>
        </w:rPr>
        <w:t>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3.7.Перечень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A75DDB" w:rsidRPr="00644C38" w:rsidRDefault="00A75DDB" w:rsidP="00A960CF">
      <w:pPr>
        <w:spacing w:after="0" w:line="240" w:lineRule="auto"/>
        <w:ind w:firstLine="539"/>
        <w:contextualSpacing/>
        <w:jc w:val="both"/>
        <w:rPr>
          <w:rFonts w:ascii="Times New Roman" w:hAnsi="Times New Roman"/>
          <w:sz w:val="28"/>
          <w:szCs w:val="28"/>
        </w:rPr>
      </w:pPr>
      <w:r w:rsidRPr="00644C38">
        <w:rPr>
          <w:rFonts w:ascii="Times New Roman" w:hAnsi="Times New Roman"/>
          <w:sz w:val="28"/>
          <w:szCs w:val="28"/>
        </w:rPr>
        <w:t>3.8.Территорию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75DDB" w:rsidRPr="00644C38" w:rsidRDefault="00A75DDB" w:rsidP="00A960CF">
      <w:pPr>
        <w:spacing w:after="0" w:line="240" w:lineRule="auto"/>
        <w:ind w:firstLine="539"/>
        <w:contextualSpacing/>
        <w:jc w:val="both"/>
        <w:rPr>
          <w:rFonts w:ascii="Times New Roman" w:hAnsi="Times New Roman"/>
          <w:sz w:val="28"/>
          <w:szCs w:val="28"/>
        </w:rPr>
      </w:pPr>
      <w:r w:rsidRPr="00644C38">
        <w:rPr>
          <w:rFonts w:ascii="Times New Roman" w:hAnsi="Times New Roman"/>
          <w:sz w:val="28"/>
          <w:szCs w:val="28"/>
        </w:rPr>
        <w:t>3.9.При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w:t>
      </w:r>
    </w:p>
    <w:p w:rsidR="00A75DDB" w:rsidRPr="00644C38" w:rsidRDefault="00A75DDB" w:rsidP="00A960CF">
      <w:pPr>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3.10.Безопасность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75DDB" w:rsidRPr="00644C38" w:rsidRDefault="00A75DDB" w:rsidP="00A960CF">
      <w:pPr>
        <w:spacing w:after="0" w:line="240" w:lineRule="auto"/>
        <w:ind w:firstLine="540"/>
        <w:contextualSpacing/>
        <w:jc w:val="both"/>
        <w:rPr>
          <w:rFonts w:ascii="Times New Roman" w:hAnsi="Times New Roman"/>
          <w:sz w:val="28"/>
          <w:szCs w:val="28"/>
        </w:rPr>
      </w:pPr>
    </w:p>
    <w:p w:rsidR="00A75DDB" w:rsidRPr="00644C38" w:rsidRDefault="00A75DDB" w:rsidP="00A960CF">
      <w:pPr>
        <w:spacing w:after="0" w:line="240" w:lineRule="auto"/>
        <w:ind w:firstLine="540"/>
        <w:contextualSpacing/>
        <w:jc w:val="center"/>
        <w:rPr>
          <w:rFonts w:ascii="Times New Roman" w:hAnsi="Times New Roman"/>
          <w:b/>
          <w:sz w:val="28"/>
          <w:szCs w:val="28"/>
        </w:rPr>
      </w:pPr>
      <w:r w:rsidRPr="00644C38">
        <w:rPr>
          <w:rFonts w:ascii="Times New Roman" w:hAnsi="Times New Roman"/>
          <w:b/>
          <w:sz w:val="28"/>
          <w:szCs w:val="28"/>
        </w:rPr>
        <w:t>4. Правила организации и производства уборочных работ</w:t>
      </w:r>
    </w:p>
    <w:p w:rsidR="00A75DDB" w:rsidRPr="00644C38" w:rsidRDefault="00A75DDB" w:rsidP="00A960CF">
      <w:pPr>
        <w:spacing w:after="0" w:line="240" w:lineRule="auto"/>
        <w:ind w:firstLine="540"/>
        <w:contextualSpacing/>
        <w:jc w:val="center"/>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540"/>
        <w:contextualSpacing/>
        <w:jc w:val="both"/>
        <w:outlineLvl w:val="2"/>
        <w:rPr>
          <w:rFonts w:ascii="Times New Roman" w:hAnsi="Times New Roman"/>
          <w:sz w:val="28"/>
          <w:szCs w:val="28"/>
        </w:rPr>
      </w:pPr>
      <w:r w:rsidRPr="00644C38">
        <w:rPr>
          <w:rFonts w:ascii="Times New Roman" w:hAnsi="Times New Roman"/>
          <w:sz w:val="28"/>
          <w:szCs w:val="28"/>
        </w:rPr>
        <w:t>4.1. Основные положения: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4.1.1.</w:t>
      </w:r>
      <w:r w:rsidRPr="00644C38">
        <w:rPr>
          <w:rFonts w:ascii="Times New Roman" w:hAnsi="Times New Roman"/>
          <w:sz w:val="28"/>
          <w:szCs w:val="28"/>
        </w:rPr>
        <w:tab/>
        <w:t>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w:t>
      </w:r>
      <w:r>
        <w:rPr>
          <w:rFonts w:ascii="Times New Roman" w:hAnsi="Times New Roman"/>
          <w:sz w:val="28"/>
          <w:szCs w:val="28"/>
        </w:rPr>
        <w:t>, частными домовладениями</w:t>
      </w:r>
      <w:r w:rsidRPr="00644C38">
        <w:rPr>
          <w:rFonts w:ascii="Times New Roman" w:hAnsi="Times New Roman"/>
          <w:sz w:val="28"/>
          <w:szCs w:val="28"/>
        </w:rPr>
        <w:t xml:space="preserve">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ab/>
        <w:t xml:space="preserve">Организация уборки муниципальной территории осуществляется органами местного самоуправления.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644C38">
        <w:rPr>
          <w:rFonts w:ascii="Times New Roman" w:hAnsi="Times New Roman"/>
          <w:sz w:val="28"/>
          <w:szCs w:val="28"/>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w:t>
      </w:r>
      <w:r w:rsidRPr="00644C38">
        <w:rPr>
          <w:rFonts w:ascii="Times New Roman" w:hAnsi="Times New Roman"/>
          <w:sz w:val="28"/>
          <w:szCs w:val="28"/>
          <w:lang w:eastAsia="ru-RU"/>
        </w:rPr>
        <w:t>в соответствии с установленными нормативами.</w:t>
      </w:r>
    </w:p>
    <w:p w:rsidR="00A75DDB" w:rsidRPr="006B7AB9"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B7AB9">
        <w:rPr>
          <w:rFonts w:ascii="Times New Roman" w:hAnsi="Times New Roman"/>
          <w:sz w:val="28"/>
          <w:szCs w:val="28"/>
        </w:rPr>
        <w:t>4.1.2. Не допускается выброс отходов и (или) их сжигание на территории муниципального образования. Сжигание не допускается в том числе на контейнерных площадках, контейнерах, урнах для сбора отходов.</w:t>
      </w:r>
    </w:p>
    <w:p w:rsidR="00A75DDB" w:rsidRPr="00644C38" w:rsidRDefault="00A75DDB" w:rsidP="00A960CF">
      <w:pPr>
        <w:autoSpaceDE w:val="0"/>
        <w:autoSpaceDN w:val="0"/>
        <w:adjustRightInd w:val="0"/>
        <w:spacing w:after="0" w:line="240" w:lineRule="auto"/>
        <w:ind w:firstLine="540"/>
        <w:contextualSpacing/>
        <w:jc w:val="both"/>
        <w:outlineLvl w:val="2"/>
        <w:rPr>
          <w:rFonts w:ascii="Times New Roman" w:hAnsi="Times New Roman"/>
          <w:sz w:val="28"/>
          <w:szCs w:val="28"/>
        </w:rPr>
      </w:pPr>
      <w:r w:rsidRPr="00644C38">
        <w:rPr>
          <w:rFonts w:ascii="Times New Roman" w:hAnsi="Times New Roman"/>
          <w:sz w:val="28"/>
          <w:szCs w:val="28"/>
        </w:rPr>
        <w:t>4.2. Организация сбора отходов, в том числе раздельный сбор:</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644C38">
        <w:rPr>
          <w:rFonts w:ascii="Times New Roman" w:hAnsi="Times New Roman"/>
          <w:sz w:val="28"/>
          <w:szCs w:val="28"/>
        </w:rPr>
        <w:t>4.2.1. Хозяйствующие субъекты обязаны иметь свои контейнеры, установленные на расстоянии не далее ста метров от границ участка места образования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4.2.1.1.Складирование отходов должно осуществляться только в эти контейнеры. Запрещается складирование отходов в других местах.</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4.2.1.2.В контейнеры для сбора отходов запрещается выброс трупов животных, птиц, горюче-смазочных материалов,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A75DDB" w:rsidRPr="00445F07"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445F07">
        <w:rPr>
          <w:rFonts w:ascii="Times New Roman" w:hAnsi="Times New Roman"/>
          <w:sz w:val="28"/>
          <w:szCs w:val="28"/>
        </w:rPr>
        <w:t>4.2.1.3. Сбор и вывоз крупногабаритного мусора осуществляется в индивидуальном порядке на основании договора с организацией имеющей</w:t>
      </w:r>
      <w:r>
        <w:rPr>
          <w:rFonts w:ascii="Times New Roman" w:hAnsi="Times New Roman"/>
          <w:sz w:val="28"/>
          <w:szCs w:val="28"/>
        </w:rPr>
        <w:t xml:space="preserve"> </w:t>
      </w:r>
      <w:r w:rsidRPr="00445F07">
        <w:rPr>
          <w:rFonts w:ascii="Times New Roman" w:hAnsi="Times New Roman"/>
          <w:sz w:val="28"/>
          <w:szCs w:val="28"/>
        </w:rPr>
        <w:t>лицензию на данный вид деятельности, нормативы образования отходов и лимиты на их размещение.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4.2.1.4. Размещение контейнерной площадки определяется управляющей организацией с учетом мнений собственников дома. Допускается размещение контейнерной площадки для группы домов объединенных </w:t>
      </w:r>
      <w:r>
        <w:rPr>
          <w:rFonts w:ascii="Times New Roman" w:hAnsi="Times New Roman"/>
          <w:sz w:val="28"/>
          <w:szCs w:val="28"/>
        </w:rPr>
        <w:t xml:space="preserve">жилой застройкой.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4.2.1.5.Контейнерная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4.2.2. Контейнеры, бункеры-накопители и ограждения контейнерных площадок должны быть в технически исправном состоянии.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Обработку должны проводить организации, ответственные за содержание контейнерных площадок.</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4.2.4. Контейнеры (бункеры накопители) размещаются (устанавливаются) на специально оборудованных контейнерных площадках.</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Запрещается устанавливать контейнеры и бункеры-накопители на проезжей части, тротуарах, газонах.</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4.2.6.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w:t>
      </w:r>
      <w:r>
        <w:rPr>
          <w:rFonts w:ascii="Times New Roman" w:hAnsi="Times New Roman"/>
          <w:sz w:val="28"/>
          <w:szCs w:val="28"/>
        </w:rPr>
        <w:t>3.</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4.2.7. Контейнерные площадки должны быть оборудованы специальными средствами для размещения следующей информации: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дата и время вывоза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N телефона организации, осуществляющей вывоз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наименование организации, осуществляющей вывоз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N телефона должностного лица, ответственного за содержание контейнерной площадки.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Складирование отходов на территории предприятия вне специально отведенных мест запрещается.</w:t>
      </w:r>
    </w:p>
    <w:p w:rsidR="00A75DDB" w:rsidRPr="00F571B1"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F571B1">
        <w:rPr>
          <w:rFonts w:ascii="Times New Roman" w:hAnsi="Times New Roman"/>
          <w:sz w:val="28"/>
          <w:szCs w:val="28"/>
        </w:rPr>
        <w:t>4.2.13. Переполнение контейнеров, бункеров-накопителей отходами не допускается.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4.2.14. Временное складирование растительного и иного грунта разрешается только на специально отведенных участках по согласованию с адми</w:t>
      </w:r>
      <w:r>
        <w:rPr>
          <w:rFonts w:ascii="Times New Roman" w:hAnsi="Times New Roman"/>
          <w:sz w:val="28"/>
          <w:szCs w:val="28"/>
        </w:rPr>
        <w:t xml:space="preserve">нистрацией Инякинского сельского </w:t>
      </w:r>
      <w:r w:rsidRPr="00644C38">
        <w:rPr>
          <w:rFonts w:ascii="Times New Roman" w:hAnsi="Times New Roman"/>
          <w:sz w:val="28"/>
          <w:szCs w:val="28"/>
        </w:rPr>
        <w:t>поселения.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4.2.16. У входа в предприятия сферы услуг, на территориях рынков, в парках,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w:t>
      </w:r>
      <w:r>
        <w:rPr>
          <w:rFonts w:ascii="Times New Roman" w:hAnsi="Times New Roman"/>
          <w:sz w:val="28"/>
          <w:szCs w:val="28"/>
        </w:rPr>
        <w:t xml:space="preserve"> но не реже одного раза в месяц</w:t>
      </w:r>
      <w:r w:rsidRPr="00644C38">
        <w:rPr>
          <w:rFonts w:ascii="Times New Roman" w:hAnsi="Times New Roman"/>
          <w:sz w:val="28"/>
          <w:szCs w:val="28"/>
        </w:rPr>
        <w:t xml:space="preserve">.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Ответственность за санитарное содержание урн возлагается: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 на территориях общего пользования – на специализированные службы, уполномоченные администрацией муниципального </w:t>
      </w:r>
      <w:r>
        <w:rPr>
          <w:rFonts w:ascii="Times New Roman" w:hAnsi="Times New Roman"/>
          <w:sz w:val="28"/>
          <w:szCs w:val="28"/>
        </w:rPr>
        <w:t>образования –Инякинское сельское</w:t>
      </w:r>
      <w:r w:rsidRPr="00644C38">
        <w:rPr>
          <w:rFonts w:ascii="Times New Roman" w:hAnsi="Times New Roman"/>
          <w:sz w:val="28"/>
          <w:szCs w:val="28"/>
        </w:rPr>
        <w:t xml:space="preserve"> поселение Шиловского муниципального района Рязанской области;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 административных зданий – собственники и владельцы зданий;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 торговых объектов – хозяйствующими субъектами;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 у подъездов жилых домов – субъектами, осуществляющими управление жилищным фондом. </w:t>
      </w:r>
    </w:p>
    <w:p w:rsidR="00A75DDB" w:rsidRPr="00644C38" w:rsidRDefault="00A75DDB" w:rsidP="00A960CF">
      <w:pPr>
        <w:autoSpaceDE w:val="0"/>
        <w:autoSpaceDN w:val="0"/>
        <w:adjustRightInd w:val="0"/>
        <w:spacing w:after="0" w:line="240" w:lineRule="auto"/>
        <w:ind w:firstLine="540"/>
        <w:contextualSpacing/>
        <w:jc w:val="both"/>
        <w:outlineLvl w:val="2"/>
        <w:rPr>
          <w:rFonts w:ascii="Times New Roman" w:hAnsi="Times New Roman"/>
          <w:sz w:val="28"/>
          <w:szCs w:val="28"/>
        </w:rPr>
      </w:pPr>
      <w:r w:rsidRPr="00644C38">
        <w:rPr>
          <w:rFonts w:ascii="Times New Roman" w:hAnsi="Times New Roman"/>
          <w:sz w:val="28"/>
          <w:szCs w:val="28"/>
        </w:rPr>
        <w:t>4.3. Организация вывоза отходов: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 случае несоблюдения графика вывоза отходов, ухудшения санитарной обстановки или нанесения вреда окружающей среде в населенном пункте (переполнение контейнеров, загрязнение территории), специализированные хозяйствующие субъекты несут ответственность в соответствии с действующим законодательством.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Вывоз ТБО, КГМ и строительного мусора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 случае передачи древесных отходов другим хозяйствующим субъектам для вторичного использования необходимо иметь документы, подтверждающие их передачу субъектам, имеющим соответствующую лицензию на данный вид деятельности.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Вывоз древесных отходов осуществляется на специально оборудованном  транспорте. Запрещается перевозка опилок на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4.3.2. Организация комплексного обслуживания контейнерных площадок:</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 и в соответствии с настоящими Правилами.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 случае несоблюдения графика, ухудшения санитарной обстановки (переполнение контейнеров, загрязнение территории)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4.3.3. Комплексное обслуживание контейнерных площадок должно производиться не </w:t>
      </w:r>
      <w:r>
        <w:rPr>
          <w:rFonts w:ascii="Times New Roman" w:hAnsi="Times New Roman"/>
          <w:sz w:val="28"/>
          <w:szCs w:val="28"/>
        </w:rPr>
        <w:t>ранее 8 ч 00 мин и не позднее 22</w:t>
      </w:r>
      <w:r w:rsidRPr="00644C38">
        <w:rPr>
          <w:rFonts w:ascii="Times New Roman" w:hAnsi="Times New Roman"/>
          <w:sz w:val="28"/>
          <w:szCs w:val="28"/>
        </w:rPr>
        <w:t xml:space="preserve"> ч 00 мин.</w:t>
      </w:r>
    </w:p>
    <w:p w:rsidR="00A75DDB" w:rsidRPr="00644C38" w:rsidRDefault="00A75DDB" w:rsidP="00A960CF">
      <w:pPr>
        <w:autoSpaceDE w:val="0"/>
        <w:autoSpaceDN w:val="0"/>
        <w:adjustRightInd w:val="0"/>
        <w:spacing w:after="0" w:line="240" w:lineRule="auto"/>
        <w:ind w:firstLine="540"/>
        <w:contextualSpacing/>
        <w:jc w:val="both"/>
        <w:outlineLvl w:val="2"/>
        <w:rPr>
          <w:rFonts w:ascii="Times New Roman" w:hAnsi="Times New Roman"/>
          <w:sz w:val="28"/>
          <w:szCs w:val="28"/>
        </w:rPr>
      </w:pPr>
      <w:r w:rsidRPr="00644C38">
        <w:rPr>
          <w:rFonts w:ascii="Times New Roman" w:hAnsi="Times New Roman"/>
          <w:sz w:val="28"/>
          <w:szCs w:val="28"/>
        </w:rPr>
        <w:t>4.4. Организация сбора и вывоза отходов от частных домовладений.</w:t>
      </w:r>
    </w:p>
    <w:p w:rsidR="00A75DDB" w:rsidRPr="00C03442" w:rsidRDefault="00A75DDB" w:rsidP="00A960CF">
      <w:pPr>
        <w:autoSpaceDE w:val="0"/>
        <w:autoSpaceDN w:val="0"/>
        <w:adjustRightInd w:val="0"/>
        <w:spacing w:after="0" w:line="240" w:lineRule="auto"/>
        <w:ind w:firstLine="540"/>
        <w:contextualSpacing/>
        <w:jc w:val="both"/>
        <w:rPr>
          <w:rFonts w:ascii="Times New Roman" w:hAnsi="Times New Roman"/>
          <w:color w:val="000000"/>
          <w:sz w:val="28"/>
          <w:szCs w:val="28"/>
        </w:rPr>
      </w:pPr>
      <w:r w:rsidRPr="00C03442">
        <w:rPr>
          <w:rFonts w:ascii="Times New Roman" w:hAnsi="Times New Roman"/>
          <w:color w:val="000000"/>
          <w:sz w:val="28"/>
          <w:szCs w:val="28"/>
        </w:rPr>
        <w:t>4.4.1. Владельцы частных домовладений обязаны осуществлять складирование отходов в специально отведенные места. Места сбора отходов должны иметь свободные подъездные пути. Расположение контейнеров согласовывается с адми</w:t>
      </w:r>
      <w:r>
        <w:rPr>
          <w:rFonts w:ascii="Times New Roman" w:hAnsi="Times New Roman"/>
          <w:color w:val="000000"/>
          <w:sz w:val="28"/>
          <w:szCs w:val="28"/>
        </w:rPr>
        <w:t>нистрацией Инякинского сельского</w:t>
      </w:r>
      <w:r w:rsidRPr="00C03442">
        <w:rPr>
          <w:rFonts w:ascii="Times New Roman" w:hAnsi="Times New Roman"/>
          <w:color w:val="000000"/>
          <w:sz w:val="28"/>
          <w:szCs w:val="28"/>
        </w:rPr>
        <w:t xml:space="preserve"> поселения.</w:t>
      </w:r>
    </w:p>
    <w:p w:rsidR="00A75DDB" w:rsidRPr="00C03442" w:rsidRDefault="00A75DDB" w:rsidP="00A960CF">
      <w:pPr>
        <w:autoSpaceDE w:val="0"/>
        <w:autoSpaceDN w:val="0"/>
        <w:adjustRightInd w:val="0"/>
        <w:spacing w:after="0" w:line="240" w:lineRule="auto"/>
        <w:ind w:firstLine="540"/>
        <w:contextualSpacing/>
        <w:jc w:val="both"/>
        <w:rPr>
          <w:rFonts w:ascii="Times New Roman" w:hAnsi="Times New Roman"/>
          <w:color w:val="000000"/>
          <w:sz w:val="28"/>
          <w:szCs w:val="28"/>
        </w:rPr>
      </w:pPr>
      <w:r w:rsidRPr="00C03442">
        <w:rPr>
          <w:rFonts w:ascii="Times New Roman" w:hAnsi="Times New Roman"/>
          <w:color w:val="000000"/>
          <w:sz w:val="28"/>
          <w:szCs w:val="28"/>
        </w:rPr>
        <w:t>4.4.2. Вывоз отходов с территории частных домовладений осущес</w:t>
      </w:r>
      <w:r>
        <w:rPr>
          <w:rFonts w:ascii="Times New Roman" w:hAnsi="Times New Roman"/>
          <w:color w:val="000000"/>
          <w:sz w:val="28"/>
          <w:szCs w:val="28"/>
        </w:rPr>
        <w:t>твляется по контейнерной или бес</w:t>
      </w:r>
      <w:r w:rsidRPr="00C03442">
        <w:rPr>
          <w:rFonts w:ascii="Times New Roman" w:hAnsi="Times New Roman"/>
          <w:color w:val="000000"/>
          <w:sz w:val="28"/>
          <w:szCs w:val="28"/>
        </w:rPr>
        <w:t xml:space="preserve">контейнерной системе. </w:t>
      </w:r>
    </w:p>
    <w:p w:rsidR="00A75DDB" w:rsidRPr="00C03442" w:rsidRDefault="00A75DDB" w:rsidP="00A960CF">
      <w:pPr>
        <w:autoSpaceDE w:val="0"/>
        <w:autoSpaceDN w:val="0"/>
        <w:adjustRightInd w:val="0"/>
        <w:spacing w:after="0" w:line="240" w:lineRule="auto"/>
        <w:ind w:firstLine="540"/>
        <w:contextualSpacing/>
        <w:jc w:val="both"/>
        <w:rPr>
          <w:rFonts w:ascii="Times New Roman" w:hAnsi="Times New Roman"/>
          <w:color w:val="000000"/>
          <w:sz w:val="28"/>
          <w:szCs w:val="28"/>
        </w:rPr>
      </w:pPr>
      <w:r w:rsidRPr="00C03442">
        <w:rPr>
          <w:rFonts w:ascii="Times New Roman" w:hAnsi="Times New Roman"/>
          <w:color w:val="000000"/>
          <w:sz w:val="28"/>
          <w:szCs w:val="28"/>
        </w:rPr>
        <w:t>4.4.3. Владельцы частных домовладений обязаны не допускать образования свалок, загрязнений собственных и прилегающих территорий.</w:t>
      </w:r>
    </w:p>
    <w:p w:rsidR="00A75DDB" w:rsidRPr="00C03442" w:rsidRDefault="00A75DDB" w:rsidP="00A960CF">
      <w:pPr>
        <w:autoSpaceDE w:val="0"/>
        <w:autoSpaceDN w:val="0"/>
        <w:adjustRightInd w:val="0"/>
        <w:spacing w:after="0" w:line="240" w:lineRule="auto"/>
        <w:ind w:firstLine="540"/>
        <w:contextualSpacing/>
        <w:jc w:val="both"/>
        <w:rPr>
          <w:rFonts w:ascii="Times New Roman" w:hAnsi="Times New Roman"/>
          <w:color w:val="000000"/>
          <w:sz w:val="28"/>
          <w:szCs w:val="28"/>
        </w:rPr>
      </w:pPr>
      <w:r w:rsidRPr="00C03442">
        <w:rPr>
          <w:rFonts w:ascii="Times New Roman" w:hAnsi="Times New Roman"/>
          <w:color w:val="000000"/>
          <w:sz w:val="28"/>
          <w:szCs w:val="28"/>
        </w:rPr>
        <w:t>4.4.4. Вывоз отходов осуществляется специализированными хозяйствующими субъектами, имеющим</w:t>
      </w:r>
      <w:r>
        <w:rPr>
          <w:rFonts w:ascii="Times New Roman" w:hAnsi="Times New Roman"/>
          <w:color w:val="000000"/>
          <w:sz w:val="28"/>
          <w:szCs w:val="28"/>
        </w:rPr>
        <w:t>и</w:t>
      </w:r>
      <w:r w:rsidRPr="00C03442">
        <w:rPr>
          <w:rFonts w:ascii="Times New Roman" w:hAnsi="Times New Roman"/>
          <w:color w:val="000000"/>
          <w:sz w:val="28"/>
          <w:szCs w:val="28"/>
        </w:rPr>
        <w:t xml:space="preserve"> лицензию на данный вид деятельности, нормативы образования отходов и лимиты на их размещение.</w:t>
      </w:r>
    </w:p>
    <w:p w:rsidR="00A75DDB" w:rsidRPr="00644C38" w:rsidRDefault="00A75DDB" w:rsidP="00A960CF">
      <w:pPr>
        <w:autoSpaceDE w:val="0"/>
        <w:autoSpaceDN w:val="0"/>
        <w:adjustRightInd w:val="0"/>
        <w:spacing w:after="0" w:line="240" w:lineRule="auto"/>
        <w:ind w:firstLine="540"/>
        <w:contextualSpacing/>
        <w:jc w:val="both"/>
        <w:outlineLvl w:val="2"/>
        <w:rPr>
          <w:rFonts w:ascii="Times New Roman" w:hAnsi="Times New Roman"/>
          <w:sz w:val="28"/>
          <w:szCs w:val="28"/>
        </w:rPr>
      </w:pPr>
      <w:r w:rsidRPr="00644C38">
        <w:rPr>
          <w:rFonts w:ascii="Times New Roman" w:hAnsi="Times New Roman"/>
          <w:sz w:val="28"/>
          <w:szCs w:val="28"/>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4.6. Организация уборочных работ.</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i/>
          <w:sz w:val="28"/>
          <w:szCs w:val="28"/>
        </w:rPr>
      </w:pPr>
      <w:r w:rsidRPr="00644C38">
        <w:rPr>
          <w:rFonts w:ascii="Times New Roman" w:hAnsi="Times New Roman"/>
          <w:sz w:val="28"/>
          <w:szCs w:val="28"/>
        </w:rPr>
        <w:t>4.6.1. Границы убираемых территорий определяются на основании документов, подтверждающих право собственности, владения, аренды, пользования земельным участком: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4.6.2. Уборка придомовых территорий, мест массового пребывания людей производится в течение всего рабочего дня.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4.6.3.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w:t>
      </w:r>
      <w:r>
        <w:rPr>
          <w:rFonts w:ascii="Times New Roman" w:hAnsi="Times New Roman"/>
          <w:sz w:val="28"/>
          <w:szCs w:val="28"/>
        </w:rPr>
        <w:t xml:space="preserve"> в соответствии с распоряжением</w:t>
      </w:r>
      <w:r w:rsidRPr="00644C38">
        <w:rPr>
          <w:rFonts w:ascii="Times New Roman" w:hAnsi="Times New Roman"/>
          <w:sz w:val="28"/>
          <w:szCs w:val="28"/>
        </w:rPr>
        <w:t xml:space="preserve"> адм</w:t>
      </w:r>
      <w:r>
        <w:rPr>
          <w:rFonts w:ascii="Times New Roman" w:hAnsi="Times New Roman"/>
          <w:sz w:val="28"/>
          <w:szCs w:val="28"/>
        </w:rPr>
        <w:t>инистрации  Инякинского сельского</w:t>
      </w:r>
      <w:r w:rsidRPr="00644C38">
        <w:rPr>
          <w:rFonts w:ascii="Times New Roman" w:hAnsi="Times New Roman"/>
          <w:sz w:val="28"/>
          <w:szCs w:val="28"/>
        </w:rPr>
        <w:t xml:space="preserve"> поселения, определяющим режим работы в экстремальных условиях.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4.6.4. Ответственность за организацию и производство уборочных работ возлагается: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иных элементов строений, зданий и сооружений, установке средств стабильного территориального размещения – на застройщиков и подрядчиков;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по содержанию строений, зданий, сооружений и объектов инфраструктуры – на собственников, владельцев, пользователей указанных объектов, а по бесхозным объектам – на собственников, владельцев и пользователей земельных участков;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3) по уборке и содержанию нестационарных торговых объектов – на </w:t>
      </w:r>
      <w:r>
        <w:rPr>
          <w:rFonts w:ascii="Times New Roman" w:hAnsi="Times New Roman"/>
          <w:sz w:val="28"/>
          <w:szCs w:val="28"/>
        </w:rPr>
        <w:t xml:space="preserve">их </w:t>
      </w:r>
      <w:r w:rsidRPr="00644C38">
        <w:rPr>
          <w:rFonts w:ascii="Times New Roman" w:hAnsi="Times New Roman"/>
          <w:sz w:val="28"/>
          <w:szCs w:val="28"/>
        </w:rPr>
        <w:t>собственников, владельцев или пользователей;</w:t>
      </w:r>
    </w:p>
    <w:p w:rsidR="00A75DDB" w:rsidRDefault="00A75DDB" w:rsidP="002E6551">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4) по уборке и содержанию неиспользуемых и не осваиваемых территорий, территорий после сноса строения – на собственников, владельцев и пользователей данной территории, организации, выполняющие работу по сносу строения; </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w:t>
      </w:r>
      <w:r w:rsidRPr="00644C38">
        <w:rPr>
          <w:rFonts w:ascii="Times New Roman" w:hAnsi="Times New Roman"/>
          <w:sz w:val="28"/>
          <w:szCs w:val="28"/>
        </w:rPr>
        <w:t>) по уборке и содержанию территорий частных домовладений – на собственника соответствующего частного домовладения, по уборке дворовых территорий – на товарищество собственников жилья, ЖСК, ЖК, УК либо на организацию, в чьем ведении находится данная территория;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6</w:t>
      </w:r>
      <w:r w:rsidRPr="00644C38">
        <w:rPr>
          <w:rFonts w:ascii="Times New Roman" w:hAnsi="Times New Roman"/>
          <w:sz w:val="28"/>
          <w:szCs w:val="28"/>
        </w:rPr>
        <w:t>) по уборке и содержанию объектов, находящихся в государственной и муниципальной собственности, переданных во владение  и (или) пользование третьим лицам, - на владельцев и (или) пользователей этих объектов.</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7</w:t>
      </w:r>
      <w:r w:rsidRPr="00644C38">
        <w:rPr>
          <w:rFonts w:ascii="Times New Roman" w:hAnsi="Times New Roman"/>
          <w:sz w:val="28"/>
          <w:szCs w:val="28"/>
        </w:rPr>
        <w:t>) по уборке и содержанию объектов, находящихся в государственной и муниципальной собственности, не переданных во владение  и (или) пользование третьим лицам, - на адм</w:t>
      </w:r>
      <w:r>
        <w:rPr>
          <w:rFonts w:ascii="Times New Roman" w:hAnsi="Times New Roman"/>
          <w:sz w:val="28"/>
          <w:szCs w:val="28"/>
        </w:rPr>
        <w:t>инистрацию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8</w:t>
      </w:r>
      <w:r w:rsidRPr="00644C38">
        <w:rPr>
          <w:rFonts w:ascii="Times New Roman" w:hAnsi="Times New Roman"/>
          <w:sz w:val="28"/>
          <w:szCs w:val="28"/>
        </w:rPr>
        <w:t>) по уборке и содержанию объектов, находящихся в частной собственности, - на собственников объектов.</w:t>
      </w:r>
    </w:p>
    <w:p w:rsidR="00A75DDB" w:rsidRPr="00644C38" w:rsidRDefault="00A75DDB" w:rsidP="002E6551">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4.7</w:t>
      </w:r>
      <w:r w:rsidRPr="00644C38">
        <w:rPr>
          <w:rFonts w:ascii="Times New Roman" w:hAnsi="Times New Roman"/>
          <w:sz w:val="28"/>
          <w:szCs w:val="28"/>
        </w:rPr>
        <w:t>. Организация и проведение уборочных работ в летнее время.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4.7.1. Основной задачей летней уборки является предотвращение загрязнения муни</w:t>
      </w:r>
      <w:r>
        <w:rPr>
          <w:rFonts w:ascii="Times New Roman" w:hAnsi="Times New Roman"/>
          <w:sz w:val="28"/>
          <w:szCs w:val="28"/>
        </w:rPr>
        <w:t>ципальной территории, приводящие</w:t>
      </w:r>
      <w:r w:rsidRPr="00644C38">
        <w:rPr>
          <w:rFonts w:ascii="Times New Roman" w:hAnsi="Times New Roman"/>
          <w:sz w:val="28"/>
          <w:szCs w:val="28"/>
        </w:rPr>
        <w:t xml:space="preserve"> к запыленност</w:t>
      </w:r>
      <w:r>
        <w:rPr>
          <w:rFonts w:ascii="Times New Roman" w:hAnsi="Times New Roman"/>
          <w:sz w:val="28"/>
          <w:szCs w:val="28"/>
        </w:rPr>
        <w:t>и воздуха и ухудшению эстетичн</w:t>
      </w:r>
      <w:r w:rsidRPr="00644C38">
        <w:rPr>
          <w:rFonts w:ascii="Times New Roman" w:hAnsi="Times New Roman"/>
          <w:sz w:val="28"/>
          <w:szCs w:val="28"/>
        </w:rPr>
        <w:t xml:space="preserve">ого вида </w:t>
      </w:r>
      <w:r>
        <w:rPr>
          <w:rFonts w:ascii="Times New Roman" w:hAnsi="Times New Roman"/>
          <w:sz w:val="28"/>
          <w:szCs w:val="28"/>
        </w:rPr>
        <w:t xml:space="preserve"> </w:t>
      </w:r>
      <w:r w:rsidRPr="00644C38">
        <w:rPr>
          <w:rFonts w:ascii="Times New Roman" w:hAnsi="Times New Roman"/>
          <w:sz w:val="28"/>
          <w:szCs w:val="28"/>
        </w:rPr>
        <w:t>населенного пункта.</w:t>
      </w:r>
    </w:p>
    <w:p w:rsidR="00A75DDB" w:rsidRDefault="00A75DDB" w:rsidP="002E6551">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4.7.2. Период летней уборки устанавливается с 16 апреля по 31 октября.</w:t>
      </w:r>
      <w:r>
        <w:rPr>
          <w:rFonts w:ascii="Times New Roman" w:hAnsi="Times New Roman"/>
          <w:sz w:val="28"/>
          <w:szCs w:val="28"/>
        </w:rPr>
        <w:t xml:space="preserve">     </w:t>
      </w:r>
      <w:bookmarkStart w:id="2" w:name="sub_232"/>
    </w:p>
    <w:p w:rsidR="00A75DDB" w:rsidRPr="00644C38" w:rsidRDefault="00A75DDB" w:rsidP="002E6551">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4.7.3. Уборка придомовых территорий, внутри</w:t>
      </w:r>
      <w:r>
        <w:rPr>
          <w:rFonts w:ascii="Times New Roman" w:hAnsi="Times New Roman"/>
          <w:sz w:val="28"/>
          <w:szCs w:val="28"/>
        </w:rPr>
        <w:t xml:space="preserve"> дворовых проездов и тротуаров от</w:t>
      </w:r>
      <w:r w:rsidRPr="00644C38">
        <w:rPr>
          <w:rFonts w:ascii="Times New Roman" w:hAnsi="Times New Roman"/>
          <w:sz w:val="28"/>
          <w:szCs w:val="28"/>
        </w:rPr>
        <w:t xml:space="preserve"> м</w:t>
      </w:r>
      <w:r>
        <w:rPr>
          <w:rFonts w:ascii="Times New Roman" w:hAnsi="Times New Roman"/>
          <w:sz w:val="28"/>
          <w:szCs w:val="28"/>
        </w:rPr>
        <w:t>елкого бытового мусора,</w:t>
      </w:r>
      <w:r w:rsidRPr="00644C38">
        <w:rPr>
          <w:rFonts w:ascii="Times New Roman" w:hAnsi="Times New Roman"/>
          <w:sz w:val="28"/>
          <w:szCs w:val="28"/>
        </w:rPr>
        <w:t xml:space="preserve"> осуществляются работниками организаций, осуществляющих управ</w:t>
      </w:r>
      <w:r>
        <w:rPr>
          <w:rFonts w:ascii="Times New Roman" w:hAnsi="Times New Roman"/>
          <w:sz w:val="28"/>
          <w:szCs w:val="28"/>
        </w:rPr>
        <w:t xml:space="preserve">ление жилищным фондом. </w:t>
      </w:r>
    </w:p>
    <w:p w:rsidR="00A75DDB" w:rsidRPr="00644C38" w:rsidRDefault="00A75DDB" w:rsidP="00A960CF">
      <w:pPr>
        <w:spacing w:line="240" w:lineRule="auto"/>
        <w:ind w:firstLine="567"/>
        <w:contextualSpacing/>
        <w:jc w:val="both"/>
        <w:rPr>
          <w:rFonts w:ascii="Times New Roman" w:hAnsi="Times New Roman"/>
          <w:sz w:val="28"/>
          <w:szCs w:val="28"/>
        </w:rPr>
      </w:pPr>
      <w:bookmarkStart w:id="3" w:name="sub_233"/>
      <w:bookmarkEnd w:id="2"/>
      <w:r w:rsidRPr="00644C38">
        <w:rPr>
          <w:rFonts w:ascii="Times New Roman" w:hAnsi="Times New Roman"/>
          <w:sz w:val="28"/>
          <w:szCs w:val="28"/>
        </w:rPr>
        <w:t>4.7.4. Дорожки и площадки парков, скверов, бульваров должны быть очищены от мусора, листьев и других видимых загрязнений.</w:t>
      </w:r>
    </w:p>
    <w:p w:rsidR="00A75DDB" w:rsidRPr="00644C38" w:rsidRDefault="00A75DDB" w:rsidP="00A960CF">
      <w:pPr>
        <w:spacing w:line="240" w:lineRule="auto"/>
        <w:ind w:firstLine="567"/>
        <w:contextualSpacing/>
        <w:jc w:val="both"/>
        <w:rPr>
          <w:rFonts w:ascii="Times New Roman" w:hAnsi="Times New Roman"/>
          <w:sz w:val="28"/>
          <w:szCs w:val="28"/>
        </w:rPr>
      </w:pPr>
      <w:bookmarkStart w:id="4" w:name="sub_234"/>
      <w:bookmarkEnd w:id="3"/>
      <w:r w:rsidRPr="00644C38">
        <w:rPr>
          <w:rFonts w:ascii="Times New Roman" w:hAnsi="Times New Roman"/>
          <w:sz w:val="28"/>
          <w:szCs w:val="28"/>
        </w:rPr>
        <w:t>4.7.5. Поливочные краны для мойки и поливки из шланга придомовых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титу</w:t>
      </w:r>
      <w:r>
        <w:rPr>
          <w:rFonts w:ascii="Times New Roman" w:hAnsi="Times New Roman"/>
          <w:sz w:val="28"/>
          <w:szCs w:val="28"/>
        </w:rPr>
        <w:t>льных домовладельцев, субъектов</w:t>
      </w:r>
      <w:r w:rsidRPr="00644C38">
        <w:rPr>
          <w:rFonts w:ascii="Times New Roman" w:hAnsi="Times New Roman"/>
          <w:sz w:val="28"/>
          <w:szCs w:val="28"/>
        </w:rPr>
        <w:t xml:space="preserve"> осуществляющих управление жилищным фондом.</w:t>
      </w:r>
    </w:p>
    <w:p w:rsidR="00A75DDB" w:rsidRPr="00644C38" w:rsidRDefault="00A75DDB" w:rsidP="00A960CF">
      <w:pPr>
        <w:spacing w:line="240" w:lineRule="auto"/>
        <w:ind w:firstLine="567"/>
        <w:contextualSpacing/>
        <w:jc w:val="both"/>
        <w:rPr>
          <w:rFonts w:ascii="Times New Roman" w:hAnsi="Times New Roman"/>
          <w:sz w:val="28"/>
          <w:szCs w:val="28"/>
        </w:rPr>
      </w:pPr>
      <w:bookmarkStart w:id="5" w:name="sub_235"/>
      <w:bookmarkEnd w:id="4"/>
      <w:r w:rsidRPr="00644C38">
        <w:rPr>
          <w:rFonts w:ascii="Times New Roman" w:hAnsi="Times New Roman"/>
          <w:sz w:val="28"/>
          <w:szCs w:val="28"/>
        </w:rPr>
        <w:t>4.7.6. В период листопада производятся сгребание и вывоз опавших листьев с проезжей части доро</w:t>
      </w:r>
      <w:r>
        <w:rPr>
          <w:rFonts w:ascii="Times New Roman" w:hAnsi="Times New Roman"/>
          <w:sz w:val="28"/>
          <w:szCs w:val="28"/>
        </w:rPr>
        <w:t xml:space="preserve">г и придомовых территорий. </w:t>
      </w:r>
    </w:p>
    <w:p w:rsidR="00A75DDB" w:rsidRPr="00644C38" w:rsidRDefault="00A75DDB" w:rsidP="002E53D8">
      <w:pPr>
        <w:spacing w:line="240" w:lineRule="auto"/>
        <w:contextualSpacing/>
        <w:jc w:val="both"/>
        <w:rPr>
          <w:rFonts w:ascii="Times New Roman" w:hAnsi="Times New Roman"/>
          <w:sz w:val="28"/>
          <w:szCs w:val="28"/>
        </w:rPr>
      </w:pPr>
      <w:bookmarkStart w:id="6" w:name="sub_2310"/>
      <w:bookmarkEnd w:id="5"/>
      <w:r>
        <w:rPr>
          <w:rFonts w:ascii="Times New Roman" w:hAnsi="Times New Roman"/>
          <w:sz w:val="28"/>
          <w:szCs w:val="28"/>
        </w:rPr>
        <w:t xml:space="preserve">        4.7.7</w:t>
      </w:r>
      <w:r w:rsidRPr="00644C38">
        <w:rPr>
          <w:rFonts w:ascii="Times New Roman" w:hAnsi="Times New Roman"/>
          <w:sz w:val="28"/>
          <w:szCs w:val="28"/>
        </w:rPr>
        <w:t>. Высота травяного покрова на т</w:t>
      </w:r>
      <w:r>
        <w:rPr>
          <w:rFonts w:ascii="Times New Roman" w:hAnsi="Times New Roman"/>
          <w:sz w:val="28"/>
          <w:szCs w:val="28"/>
        </w:rPr>
        <w:t xml:space="preserve">ерритории Инякинского сельского </w:t>
      </w:r>
      <w:r w:rsidRPr="00644C38">
        <w:rPr>
          <w:rFonts w:ascii="Times New Roman" w:hAnsi="Times New Roman"/>
          <w:sz w:val="28"/>
          <w:szCs w:val="28"/>
        </w:rPr>
        <w:t>поселения не должна превышать 10 сантиметров.</w:t>
      </w:r>
    </w:p>
    <w:p w:rsidR="00A75DDB" w:rsidRDefault="00A75DDB" w:rsidP="00A960CF">
      <w:pPr>
        <w:spacing w:line="240" w:lineRule="auto"/>
        <w:ind w:firstLine="567"/>
        <w:contextualSpacing/>
        <w:jc w:val="both"/>
        <w:rPr>
          <w:rFonts w:ascii="Times New Roman" w:hAnsi="Times New Roman"/>
          <w:sz w:val="28"/>
          <w:szCs w:val="28"/>
        </w:rPr>
      </w:pPr>
      <w:bookmarkStart w:id="7" w:name="sub_2311"/>
      <w:bookmarkEnd w:id="6"/>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4.8.Уборка территорий в зимний период.</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4.8.1. Период зимней уборки устанавливается с 1 ноября текущего года по 15 апреля следующего года.</w:t>
      </w:r>
    </w:p>
    <w:p w:rsidR="00A75DDB" w:rsidRPr="00644C38" w:rsidRDefault="00A75DDB" w:rsidP="00E23848">
      <w:pPr>
        <w:spacing w:line="240" w:lineRule="auto"/>
        <w:contextualSpacing/>
        <w:jc w:val="both"/>
        <w:rPr>
          <w:rFonts w:ascii="Times New Roman" w:hAnsi="Times New Roman"/>
          <w:sz w:val="28"/>
          <w:szCs w:val="28"/>
        </w:rPr>
      </w:pPr>
      <w:r>
        <w:rPr>
          <w:rFonts w:ascii="Times New Roman" w:hAnsi="Times New Roman"/>
          <w:sz w:val="28"/>
          <w:szCs w:val="28"/>
        </w:rPr>
        <w:t xml:space="preserve">       4.8.2</w:t>
      </w:r>
      <w:r w:rsidRPr="00644C38">
        <w:rPr>
          <w:rFonts w:ascii="Times New Roman" w:hAnsi="Times New Roman"/>
          <w:sz w:val="28"/>
          <w:szCs w:val="28"/>
        </w:rPr>
        <w:t>. До 1 октября текущего года</w:t>
      </w:r>
      <w:r>
        <w:rPr>
          <w:rFonts w:ascii="Times New Roman" w:hAnsi="Times New Roman"/>
          <w:sz w:val="28"/>
          <w:szCs w:val="28"/>
        </w:rPr>
        <w:t xml:space="preserve"> администрацией Инякинского сельского поселения должны быть установлены</w:t>
      </w:r>
      <w:r w:rsidRPr="00644C38">
        <w:rPr>
          <w:rFonts w:ascii="Times New Roman" w:hAnsi="Times New Roman"/>
          <w:sz w:val="28"/>
          <w:szCs w:val="28"/>
        </w:rPr>
        <w:t xml:space="preserve"> </w:t>
      </w:r>
      <w:r>
        <w:rPr>
          <w:rFonts w:ascii="Times New Roman" w:hAnsi="Times New Roman"/>
          <w:sz w:val="28"/>
          <w:szCs w:val="28"/>
        </w:rPr>
        <w:t>места</w:t>
      </w:r>
      <w:r w:rsidRPr="00644C38">
        <w:rPr>
          <w:rFonts w:ascii="Times New Roman" w:hAnsi="Times New Roman"/>
          <w:sz w:val="28"/>
          <w:szCs w:val="28"/>
        </w:rPr>
        <w:t xml:space="preserve"> для хранения противогололедны</w:t>
      </w:r>
      <w:r>
        <w:rPr>
          <w:rFonts w:ascii="Times New Roman" w:hAnsi="Times New Roman"/>
          <w:sz w:val="28"/>
          <w:szCs w:val="28"/>
        </w:rPr>
        <w:t>х материалов</w:t>
      </w:r>
      <w:r w:rsidRPr="00644C38">
        <w:rPr>
          <w:rFonts w:ascii="Times New Roman" w:hAnsi="Times New Roman"/>
          <w:sz w:val="28"/>
          <w:szCs w:val="28"/>
        </w:rPr>
        <w:t>.</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4.8.3. Уборка </w:t>
      </w:r>
      <w:r w:rsidRPr="00644C38">
        <w:rPr>
          <w:rFonts w:ascii="Times New Roman" w:hAnsi="Times New Roman"/>
          <w:sz w:val="28"/>
          <w:szCs w:val="28"/>
        </w:rPr>
        <w:t xml:space="preserve"> территорий </w:t>
      </w:r>
      <w:r>
        <w:rPr>
          <w:rFonts w:ascii="Times New Roman" w:hAnsi="Times New Roman"/>
          <w:sz w:val="28"/>
          <w:szCs w:val="28"/>
        </w:rPr>
        <w:t>общего пользования в</w:t>
      </w:r>
      <w:r w:rsidRPr="00644C38">
        <w:rPr>
          <w:rFonts w:ascii="Times New Roman" w:hAnsi="Times New Roman"/>
          <w:sz w:val="28"/>
          <w:szCs w:val="28"/>
        </w:rPr>
        <w:t xml:space="preserve"> зимний период предусматривает очистку проезжей части дорог, тротуаров, площадей, пешеходных зон, придом</w:t>
      </w:r>
      <w:r>
        <w:rPr>
          <w:rFonts w:ascii="Times New Roman" w:hAnsi="Times New Roman"/>
          <w:sz w:val="28"/>
          <w:szCs w:val="28"/>
        </w:rPr>
        <w:t>овых территорий от снега,</w:t>
      </w:r>
      <w:r w:rsidRPr="00644C38">
        <w:rPr>
          <w:rFonts w:ascii="Times New Roman" w:hAnsi="Times New Roman"/>
          <w:sz w:val="28"/>
          <w:szCs w:val="28"/>
        </w:rPr>
        <w:t xml:space="preserve"> льда, мусора и посыпку их противоголол</w:t>
      </w:r>
      <w:r>
        <w:rPr>
          <w:rFonts w:ascii="Times New Roman" w:hAnsi="Times New Roman"/>
          <w:sz w:val="28"/>
          <w:szCs w:val="28"/>
        </w:rPr>
        <w:t>едной смесью.</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4.8.4</w:t>
      </w:r>
      <w:r w:rsidRPr="00644C38">
        <w:rPr>
          <w:rFonts w:ascii="Times New Roman" w:hAnsi="Times New Roman"/>
          <w:sz w:val="28"/>
          <w:szCs w:val="28"/>
        </w:rPr>
        <w:t>. В зимний период лавки, скамейки, урны и прочие элементы малых архитектурных форм (МАФ), а также пространство перед ними и с боков, подходы к ним должн</w:t>
      </w:r>
      <w:r>
        <w:rPr>
          <w:rFonts w:ascii="Times New Roman" w:hAnsi="Times New Roman"/>
          <w:sz w:val="28"/>
          <w:szCs w:val="28"/>
        </w:rPr>
        <w:t>ы быть очищены от снега</w:t>
      </w:r>
      <w:r w:rsidRPr="00644C38">
        <w:rPr>
          <w:rFonts w:ascii="Times New Roman" w:hAnsi="Times New Roman"/>
          <w:sz w:val="28"/>
          <w:szCs w:val="28"/>
        </w:rPr>
        <w:t>.</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4.8.5</w:t>
      </w:r>
      <w:r w:rsidRPr="00644C38">
        <w:rPr>
          <w:rFonts w:ascii="Times New Roman" w:hAnsi="Times New Roman"/>
          <w:sz w:val="28"/>
          <w:szCs w:val="28"/>
        </w:rPr>
        <w:t>.</w:t>
      </w:r>
      <w:r>
        <w:rPr>
          <w:rFonts w:ascii="Times New Roman" w:hAnsi="Times New Roman"/>
          <w:sz w:val="28"/>
          <w:szCs w:val="28"/>
        </w:rPr>
        <w:t xml:space="preserve"> </w:t>
      </w:r>
      <w:r w:rsidRPr="00644C38">
        <w:rPr>
          <w:rFonts w:ascii="Times New Roman" w:hAnsi="Times New Roman"/>
          <w:sz w:val="28"/>
          <w:szCs w:val="28"/>
        </w:rPr>
        <w:t>При уборке дорог и площадок в парках, лесопарках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4.8.6</w:t>
      </w:r>
      <w:r w:rsidRPr="00644C38">
        <w:rPr>
          <w:rFonts w:ascii="Times New Roman" w:hAnsi="Times New Roman"/>
          <w:sz w:val="28"/>
          <w:szCs w:val="28"/>
        </w:rPr>
        <w:t>. Внутридворовые тротуары,</w:t>
      </w:r>
      <w:r>
        <w:rPr>
          <w:rFonts w:ascii="Times New Roman" w:hAnsi="Times New Roman"/>
          <w:sz w:val="28"/>
          <w:szCs w:val="28"/>
        </w:rPr>
        <w:t xml:space="preserve"> пешеходные дорожки, проезды и о</w:t>
      </w:r>
      <w:r w:rsidRPr="00644C38">
        <w:rPr>
          <w:rFonts w:ascii="Times New Roman" w:hAnsi="Times New Roman"/>
          <w:sz w:val="28"/>
          <w:szCs w:val="28"/>
        </w:rPr>
        <w:t>тмостки должны быть очищены от снега и наледи до состояния, обеспечивающего свободный и безопасный проход граждан.</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4.8.7</w:t>
      </w:r>
      <w:r w:rsidRPr="00644C38">
        <w:rPr>
          <w:rFonts w:ascii="Times New Roman" w:hAnsi="Times New Roman"/>
          <w:sz w:val="28"/>
          <w:szCs w:val="28"/>
        </w:rPr>
        <w:t>.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выдвигать и перемещат</w:t>
      </w:r>
      <w:r>
        <w:rPr>
          <w:rFonts w:ascii="Times New Roman" w:hAnsi="Times New Roman"/>
          <w:sz w:val="28"/>
          <w:szCs w:val="28"/>
        </w:rPr>
        <w:t>ь загрязненный снег, мусор,</w:t>
      </w:r>
      <w:r w:rsidRPr="00644C38">
        <w:rPr>
          <w:rFonts w:ascii="Times New Roman" w:hAnsi="Times New Roman"/>
          <w:sz w:val="28"/>
          <w:szCs w:val="28"/>
        </w:rPr>
        <w:t xml:space="preserve"> на тротуарах, </w:t>
      </w:r>
      <w:r>
        <w:rPr>
          <w:rFonts w:ascii="Times New Roman" w:hAnsi="Times New Roman"/>
          <w:sz w:val="28"/>
          <w:szCs w:val="28"/>
        </w:rPr>
        <w:t>проезжие части дорог, внутридворовых проездов, иных мест</w:t>
      </w:r>
      <w:r w:rsidRPr="00644C38">
        <w:rPr>
          <w:rFonts w:ascii="Times New Roman" w:hAnsi="Times New Roman"/>
          <w:sz w:val="28"/>
          <w:szCs w:val="28"/>
        </w:rPr>
        <w:t xml:space="preserve"> прохода пешеходов и проезда автомобилей;</w:t>
      </w:r>
    </w:p>
    <w:p w:rsidR="00A75DDB"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4.8.8</w:t>
      </w:r>
      <w:r w:rsidRPr="00644C38">
        <w:rPr>
          <w:rFonts w:ascii="Times New Roman" w:hAnsi="Times New Roman"/>
          <w:sz w:val="28"/>
          <w:szCs w:val="28"/>
        </w:rPr>
        <w:t>.</w:t>
      </w:r>
      <w:r>
        <w:rPr>
          <w:rFonts w:ascii="Times New Roman" w:hAnsi="Times New Roman"/>
          <w:sz w:val="28"/>
          <w:szCs w:val="28"/>
        </w:rPr>
        <w:t xml:space="preserve"> </w:t>
      </w:r>
      <w:r w:rsidRPr="00644C38">
        <w:rPr>
          <w:rFonts w:ascii="Times New Roman" w:hAnsi="Times New Roman"/>
          <w:sz w:val="28"/>
          <w:szCs w:val="28"/>
        </w:rPr>
        <w:t xml:space="preserve">В период снегопадов и гололеда тротуары и другие пешеходные зоны должны обрабатываться противогололедными материалами.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4.8.9</w:t>
      </w:r>
      <w:r w:rsidRPr="00644C38">
        <w:rPr>
          <w:rFonts w:ascii="Times New Roman" w:hAnsi="Times New Roman"/>
          <w:sz w:val="28"/>
          <w:szCs w:val="28"/>
        </w:rPr>
        <w:t>.</w:t>
      </w:r>
      <w:r>
        <w:rPr>
          <w:rFonts w:ascii="Times New Roman" w:hAnsi="Times New Roman"/>
          <w:sz w:val="28"/>
          <w:szCs w:val="28"/>
        </w:rPr>
        <w:t xml:space="preserve"> </w:t>
      </w:r>
      <w:r w:rsidRPr="00644C38">
        <w:rPr>
          <w:rFonts w:ascii="Times New Roman" w:hAnsi="Times New Roman"/>
          <w:sz w:val="28"/>
          <w:szCs w:val="28"/>
        </w:rPr>
        <w:t>Все физические лица, юридические лица, индивидуальные предприниматели, являющихся собственниками, арендаторами, пользователями и владельцами зданий (помещений в них), сооружений, включая временные сооружения,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Очистка крыш зданий от снега, наледи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кровля, а также плоских кровель должен производиться во внутренние дворовые территории. Сброшенные с кровель зданий снег и ледяные сосульки подлежат уборке и вывозу.</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75DDB" w:rsidRPr="00445F07"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445F07">
        <w:rPr>
          <w:rFonts w:ascii="Times New Roman" w:hAnsi="Times New Roman"/>
          <w:sz w:val="28"/>
          <w:szCs w:val="28"/>
        </w:rPr>
        <w:t>4.8.11.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посыпке их противогололедной смесью в количестве, исключающем скольжение, либо полное удаление ледяных образований должны осуществляться хозяйствующими субъектами, использующими эти объекты и быть закончены до 8 часов утра.</w:t>
      </w:r>
    </w:p>
    <w:p w:rsidR="00A75DDB" w:rsidRPr="00644C38" w:rsidRDefault="00A75DDB" w:rsidP="004B4CFA">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4.8.12</w:t>
      </w:r>
      <w:r w:rsidRPr="00644C38">
        <w:rPr>
          <w:rFonts w:ascii="Times New Roman" w:hAnsi="Times New Roman"/>
          <w:sz w:val="28"/>
          <w:szCs w:val="28"/>
        </w:rPr>
        <w:t>. Снег, счищаемый с дворовых</w:t>
      </w:r>
      <w:r>
        <w:rPr>
          <w:rFonts w:ascii="Times New Roman" w:hAnsi="Times New Roman"/>
          <w:sz w:val="28"/>
          <w:szCs w:val="28"/>
        </w:rPr>
        <w:t xml:space="preserve"> территорий и </w:t>
      </w:r>
      <w:r w:rsidRPr="00644C38">
        <w:rPr>
          <w:rFonts w:ascii="Times New Roman" w:hAnsi="Times New Roman"/>
          <w:sz w:val="28"/>
          <w:szCs w:val="28"/>
        </w:rPr>
        <w:t>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Складирование снега на внутридворовых территориях должно предусматривать отвод талых вод.</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4.8.13</w:t>
      </w:r>
      <w:r w:rsidRPr="00644C38">
        <w:rPr>
          <w:rFonts w:ascii="Times New Roman" w:hAnsi="Times New Roman"/>
          <w:sz w:val="28"/>
          <w:szCs w:val="28"/>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4.8.14</w:t>
      </w:r>
      <w:r w:rsidRPr="00644C38">
        <w:rPr>
          <w:rFonts w:ascii="Times New Roman" w:hAnsi="Times New Roman"/>
          <w:sz w:val="28"/>
          <w:szCs w:val="28"/>
        </w:rPr>
        <w:t>. В снежных валах на остановках транспорта общего пользования и в местах наземных пешеходных переходов должны быть сделаны разрывы шириной: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на остановках транспорта общего пользования –</w:t>
      </w:r>
      <w:r>
        <w:rPr>
          <w:rFonts w:ascii="Times New Roman" w:hAnsi="Times New Roman"/>
          <w:sz w:val="28"/>
          <w:szCs w:val="28"/>
        </w:rPr>
        <w:t xml:space="preserve"> </w:t>
      </w:r>
      <w:r w:rsidRPr="00644C38">
        <w:rPr>
          <w:rFonts w:ascii="Times New Roman" w:hAnsi="Times New Roman"/>
          <w:sz w:val="28"/>
          <w:szCs w:val="28"/>
        </w:rPr>
        <w:t>на расстоянии 15 метров в каждую сторону от остановки;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на пешеходных переходах, имеющих разметку, - на ширину разметки;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на пешеходных переходах, не имеющих разметки, - не менее 5 метров.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Формирование снежных валов не допускается: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 на перекрестках</w:t>
      </w:r>
      <w:r w:rsidRPr="00644C38">
        <w:rPr>
          <w:rFonts w:ascii="Times New Roman" w:hAnsi="Times New Roman"/>
          <w:sz w:val="28"/>
          <w:szCs w:val="28"/>
        </w:rPr>
        <w:t>;</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на тротуарах.</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4.8.15</w:t>
      </w:r>
      <w:r w:rsidRPr="00644C38">
        <w:rPr>
          <w:rFonts w:ascii="Times New Roman" w:hAnsi="Times New Roman"/>
          <w:sz w:val="28"/>
          <w:szCs w:val="28"/>
        </w:rPr>
        <w:t>. Все тротуары, дворы, лотки проезжей части у</w:t>
      </w:r>
      <w:r>
        <w:rPr>
          <w:rFonts w:ascii="Times New Roman" w:hAnsi="Times New Roman"/>
          <w:sz w:val="28"/>
          <w:szCs w:val="28"/>
        </w:rPr>
        <w:t xml:space="preserve">лиц, площадей, </w:t>
      </w:r>
      <w:r w:rsidRPr="00644C38">
        <w:rPr>
          <w:rFonts w:ascii="Times New Roman" w:hAnsi="Times New Roman"/>
          <w:sz w:val="28"/>
          <w:szCs w:val="28"/>
        </w:rPr>
        <w:t>и другие участки с асфальтовым покрытием должны очищаться от снега  и обледенелого наката под скребок и посыпать песком до 8 часов утра.</w:t>
      </w:r>
    </w:p>
    <w:p w:rsidR="00A75DDB" w:rsidRDefault="00A75DDB" w:rsidP="004B4CFA">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4.8.16</w:t>
      </w:r>
      <w:r w:rsidRPr="00644C38">
        <w:rPr>
          <w:rFonts w:ascii="Times New Roman" w:hAnsi="Times New Roman"/>
          <w:sz w:val="28"/>
          <w:szCs w:val="28"/>
        </w:rPr>
        <w:t xml:space="preserve">. Внутридворовые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bookmarkEnd w:id="7"/>
      <w:r>
        <w:rPr>
          <w:rFonts w:ascii="Times New Roman" w:hAnsi="Times New Roman"/>
          <w:sz w:val="28"/>
          <w:szCs w:val="28"/>
        </w:rPr>
        <w:t xml:space="preserve"> </w:t>
      </w:r>
    </w:p>
    <w:p w:rsidR="00A75DDB" w:rsidRDefault="00A75DDB" w:rsidP="004B4CFA">
      <w:pPr>
        <w:autoSpaceDE w:val="0"/>
        <w:autoSpaceDN w:val="0"/>
        <w:adjustRightInd w:val="0"/>
        <w:spacing w:after="0" w:line="240" w:lineRule="auto"/>
        <w:ind w:firstLine="540"/>
        <w:contextualSpacing/>
        <w:jc w:val="both"/>
        <w:rPr>
          <w:rFonts w:ascii="Times New Roman" w:hAnsi="Times New Roman"/>
          <w:sz w:val="28"/>
          <w:szCs w:val="28"/>
        </w:rPr>
      </w:pPr>
    </w:p>
    <w:p w:rsidR="00A75DDB" w:rsidRDefault="00A75DDB" w:rsidP="004B4CFA">
      <w:pPr>
        <w:autoSpaceDE w:val="0"/>
        <w:autoSpaceDN w:val="0"/>
        <w:adjustRightInd w:val="0"/>
        <w:spacing w:after="0" w:line="240" w:lineRule="auto"/>
        <w:ind w:firstLine="540"/>
        <w:contextualSpacing/>
        <w:jc w:val="both"/>
        <w:rPr>
          <w:rFonts w:ascii="Times New Roman" w:hAnsi="Times New Roman"/>
          <w:b/>
          <w:sz w:val="28"/>
          <w:szCs w:val="28"/>
        </w:rPr>
      </w:pPr>
      <w:r w:rsidRPr="00644C38">
        <w:rPr>
          <w:rFonts w:ascii="Times New Roman" w:hAnsi="Times New Roman"/>
          <w:b/>
          <w:sz w:val="28"/>
          <w:szCs w:val="28"/>
        </w:rPr>
        <w:t>5. Требования по санитарному содержанию территорий и объектов благоустройства</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5.1.Содержание фасадов здания</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sz w:val="28"/>
          <w:szCs w:val="28"/>
        </w:rPr>
        <w:t>5.1.1.Правообладатели зданий, строений и сооружений обязаны содержать фасады указанных объектов в исправном состоянии.</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sz w:val="28"/>
          <w:szCs w:val="28"/>
        </w:rPr>
        <w:t>Владельцы зданий и сооружений, иные лица, на которых возложены обязанности по содержанию фасадов зданий и сооружений, обеспечивают регулярную очистку остекления, элементов оборудования окон и витрин, их текущий ремонт.</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 xml:space="preserve">5.1.2.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5.1.3. Содержание фасадов зданий, строений и сооружений включает:</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герметизацию, заделку и расшивку швов, трещин, выбоин;</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восстановление, ремонт и своевременную очистку отмосток, приямков, цокольных окон и входов в подвалы;</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xml:space="preserve">- содержание в исправном состоянии водостоков, водосточных труб и сливов;  </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очистку от снега и льда крыш, козырьков, удаление наледи, снега и сосулек с карнизов, балконов, лоджий;</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поддержание в исправном состоянии размещенного на фасадах электроосвещения, технического и инженерного оборудования;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выполнение иных требований, предусмотренных нормами и правилами технической эксплуатации зданий, строений и сооружений.</w:t>
      </w:r>
    </w:p>
    <w:p w:rsidR="00A75DDB" w:rsidRPr="00644C38" w:rsidRDefault="00A75DDB" w:rsidP="00A960CF">
      <w:pPr>
        <w:autoSpaceDE w:val="0"/>
        <w:autoSpaceDN w:val="0"/>
        <w:adjustRightInd w:val="0"/>
        <w:spacing w:after="0" w:line="240" w:lineRule="auto"/>
        <w:contextualSpacing/>
        <w:jc w:val="both"/>
        <w:rPr>
          <w:rFonts w:ascii="Times New Roman" w:hAnsi="Times New Roman"/>
          <w:b/>
          <w:i/>
          <w:sz w:val="28"/>
          <w:szCs w:val="28"/>
        </w:rPr>
      </w:pPr>
      <w:r w:rsidRPr="00644C38">
        <w:rPr>
          <w:rFonts w:ascii="Times New Roman" w:hAnsi="Times New Roman"/>
          <w:sz w:val="28"/>
          <w:szCs w:val="28"/>
        </w:rPr>
        <w:tab/>
        <w:t>5.1.4.Собственники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5.1.5</w:t>
      </w:r>
      <w:r>
        <w:rPr>
          <w:rFonts w:ascii="Times New Roman" w:hAnsi="Times New Roman"/>
          <w:sz w:val="28"/>
          <w:szCs w:val="28"/>
        </w:rPr>
        <w:t>.</w:t>
      </w:r>
      <w:r w:rsidRPr="00644C38">
        <w:rPr>
          <w:rFonts w:ascii="Times New Roman" w:hAnsi="Times New Roman"/>
          <w:sz w:val="28"/>
          <w:szCs w:val="28"/>
        </w:rPr>
        <w:t xml:space="preserve"> Порядок проведения ремонта окон и витрин:</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5.1.5.1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архитектурным отделом администрации муниципального образования – Шиловс</w:t>
      </w:r>
      <w:r>
        <w:rPr>
          <w:rFonts w:ascii="Times New Roman" w:hAnsi="Times New Roman"/>
          <w:sz w:val="28"/>
          <w:szCs w:val="28"/>
        </w:rPr>
        <w:t>кий</w:t>
      </w:r>
      <w:r w:rsidRPr="00644C38">
        <w:rPr>
          <w:rFonts w:ascii="Times New Roman" w:hAnsi="Times New Roman"/>
          <w:sz w:val="28"/>
          <w:szCs w:val="28"/>
        </w:rPr>
        <w:t xml:space="preserve"> муниципальн</w:t>
      </w:r>
      <w:r>
        <w:rPr>
          <w:rFonts w:ascii="Times New Roman" w:hAnsi="Times New Roman"/>
          <w:sz w:val="28"/>
          <w:szCs w:val="28"/>
        </w:rPr>
        <w:t>ый</w:t>
      </w:r>
      <w:r w:rsidRPr="00644C38">
        <w:rPr>
          <w:rFonts w:ascii="Times New Roman" w:hAnsi="Times New Roman"/>
          <w:sz w:val="28"/>
          <w:szCs w:val="28"/>
        </w:rPr>
        <w:t xml:space="preserve"> район Рязанской области.</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5.1.5.2.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 xml:space="preserve">5.1.5.3. Окраска, отделка откосов окон и витрин должна осуществляться в соответствии с колером и общим характером отделки фасада. </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5.1.5.4.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644C38">
        <w:rPr>
          <w:rFonts w:ascii="Times New Roman" w:hAnsi="Times New Roman"/>
          <w:sz w:val="28"/>
          <w:szCs w:val="28"/>
        </w:rPr>
        <w:tab/>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5.1.5.5. Оформление витрин должно иметь комплексный характер, единое цветовое решение, высокое качество исполнения.</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sz w:val="28"/>
          <w:szCs w:val="28"/>
        </w:rPr>
        <w:t>5.1.6. Правообладатели зданий жилого и общественного назначения должны оборудовать участки входов в здания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т.п.).</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5.1.7. Ремонт входов в здания и сооружения.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5.1.7.1. Внесение изменений в расположение и конфигурацию наружных дверных проемов и их заполнений допускается только при наличии согласования с архитектурным отделом администрации муниципального образования – Шиловс</w:t>
      </w:r>
      <w:r>
        <w:rPr>
          <w:rFonts w:ascii="Times New Roman" w:hAnsi="Times New Roman"/>
          <w:sz w:val="28"/>
          <w:szCs w:val="28"/>
        </w:rPr>
        <w:t>кий</w:t>
      </w:r>
      <w:r w:rsidRPr="00644C38">
        <w:rPr>
          <w:rFonts w:ascii="Times New Roman" w:hAnsi="Times New Roman"/>
          <w:sz w:val="28"/>
          <w:szCs w:val="28"/>
        </w:rPr>
        <w:t xml:space="preserve"> муниципальн</w:t>
      </w:r>
      <w:r>
        <w:rPr>
          <w:rFonts w:ascii="Times New Roman" w:hAnsi="Times New Roman"/>
          <w:sz w:val="28"/>
          <w:szCs w:val="28"/>
        </w:rPr>
        <w:t>ый</w:t>
      </w:r>
      <w:r w:rsidRPr="00644C38">
        <w:rPr>
          <w:rFonts w:ascii="Times New Roman" w:hAnsi="Times New Roman"/>
          <w:sz w:val="28"/>
          <w:szCs w:val="28"/>
        </w:rPr>
        <w:t xml:space="preserve"> район Рязанской области</w:t>
      </w:r>
      <w:r>
        <w:rPr>
          <w:rFonts w:ascii="Times New Roman" w:hAnsi="Times New Roman"/>
          <w:sz w:val="28"/>
          <w:szCs w:val="28"/>
        </w:rPr>
        <w:t>.</w:t>
      </w:r>
    </w:p>
    <w:p w:rsidR="00A75DDB" w:rsidRPr="00644C38" w:rsidRDefault="00A75DDB" w:rsidP="00A960CF">
      <w:pPr>
        <w:autoSpaceDE w:val="0"/>
        <w:autoSpaceDN w:val="0"/>
        <w:adjustRightInd w:val="0"/>
        <w:spacing w:after="0" w:line="240" w:lineRule="auto"/>
        <w:contextualSpacing/>
        <w:jc w:val="both"/>
        <w:rPr>
          <w:rFonts w:ascii="Times New Roman" w:hAnsi="Times New Roman"/>
          <w:sz w:val="28"/>
          <w:szCs w:val="28"/>
        </w:rPr>
      </w:pPr>
      <w:r w:rsidRPr="00644C38">
        <w:rPr>
          <w:rFonts w:ascii="Times New Roman" w:hAnsi="Times New Roman"/>
          <w:sz w:val="28"/>
          <w:szCs w:val="28"/>
        </w:rPr>
        <w:tab/>
        <w:t xml:space="preserve">5.1.7.2. Окраска, отделка откосов дверных проемов должна осуществляться в соответствии с колером и общим характером отделки фасада. </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5.1.7.3. При ремонте и замене дверных заполнений не допускается: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xml:space="preserve">- установка глухих металлических полотен на лицевых фасадах зданий и сооружений без согласования с уполномоченными органами; </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различная по цвету окраска дверных заполнений на одном фасаде;</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изменение расположения дверного блока в проеме по отношению к плоскости фасада;</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устройство входов, выступающих за плоскость фасада.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5.1.8. При содержании фасадов зданий, строений и сооружений запрещается: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5.1.8.1</w:t>
      </w:r>
      <w:r>
        <w:rPr>
          <w:rFonts w:ascii="Times New Roman" w:hAnsi="Times New Roman"/>
          <w:sz w:val="28"/>
          <w:szCs w:val="28"/>
        </w:rPr>
        <w:t>.</w:t>
      </w:r>
      <w:r w:rsidRPr="00644C38">
        <w:rPr>
          <w:rFonts w:ascii="Times New Roman" w:hAnsi="Times New Roman"/>
          <w:sz w:val="28"/>
          <w:szCs w:val="28"/>
        </w:rPr>
        <w:t xml:space="preserve"> Самовольное переоборудование или изменение внешнего вида фасада здания, либо его элементов;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5.1.8.2. Самовольное нанесение надписей;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b/>
          <w:sz w:val="28"/>
          <w:szCs w:val="28"/>
        </w:rPr>
      </w:pPr>
      <w:r w:rsidRPr="00644C38">
        <w:rPr>
          <w:rFonts w:ascii="Times New Roman" w:hAnsi="Times New Roman"/>
          <w:sz w:val="28"/>
          <w:szCs w:val="28"/>
        </w:rPr>
        <w:t>5.1.8.4. Декорирование фасадов баннерной тканью;</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5.1.8.5.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5.1.8.6. Размещение рекламной и не рекламной информации, объемных предметов на ограждениях входных групп;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5.1.8.7. Самовольное переоборудование балконов и лоджий без соответствующего разрешения, установка цветочных ящиков с внешней стороны окон и балконов.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shd w:val="clear" w:color="auto" w:fill="FFFFFF"/>
        </w:rPr>
        <w:t>5.1.9. На</w:t>
      </w:r>
      <w:r w:rsidRPr="00644C38">
        <w:rPr>
          <w:rFonts w:ascii="Times New Roman" w:hAnsi="Times New Roman"/>
          <w:sz w:val="28"/>
          <w:szCs w:val="28"/>
        </w:rPr>
        <w:t xml:space="preserve"> фасадах зданий, строений и сооружений допускается установка следующих домовых знаков: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угловой указатель улицы, площади, проспекта, проезда, переулка;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указатель номера дома, строения;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указатель номера подъезда и номеров квартир в подъезде;</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флагодержатель;</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памятная доска;</w:t>
      </w:r>
    </w:p>
    <w:p w:rsidR="00A75DDB" w:rsidRPr="00D92315" w:rsidRDefault="00A75DDB" w:rsidP="00A960CF">
      <w:pPr>
        <w:autoSpaceDE w:val="0"/>
        <w:autoSpaceDN w:val="0"/>
        <w:adjustRightInd w:val="0"/>
        <w:spacing w:after="0" w:line="240" w:lineRule="auto"/>
        <w:ind w:firstLine="540"/>
        <w:contextualSpacing/>
        <w:jc w:val="both"/>
        <w:rPr>
          <w:rFonts w:ascii="Times New Roman" w:hAnsi="Times New Roman"/>
          <w:color w:val="FF0000"/>
          <w:sz w:val="28"/>
          <w:szCs w:val="28"/>
        </w:rPr>
      </w:pPr>
      <w:r w:rsidRPr="00D92315">
        <w:rPr>
          <w:rFonts w:ascii="Times New Roman" w:hAnsi="Times New Roman"/>
          <w:color w:val="FF0000"/>
          <w:sz w:val="28"/>
          <w:szCs w:val="28"/>
        </w:rPr>
        <w:t xml:space="preserve">- </w:t>
      </w:r>
      <w:r w:rsidRPr="00C03442">
        <w:rPr>
          <w:rFonts w:ascii="Times New Roman" w:hAnsi="Times New Roman"/>
          <w:color w:val="000000"/>
          <w:sz w:val="28"/>
          <w:szCs w:val="28"/>
        </w:rPr>
        <w:t>полигонометрический знак;</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указатель пожарного гидранта;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указатель грунтовых геодезических знаков;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указатель городской канализации и водопровода;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указатель подземного газопровода.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5.1.10.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5.1.11.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5.1.12.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5.1.13. Порядок содержания кровли.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5.1.13.1.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5.1.13.2.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75DDB" w:rsidRPr="00644C38" w:rsidRDefault="00A75DDB" w:rsidP="00A960CF">
      <w:pPr>
        <w:widowControl w:val="0"/>
        <w:spacing w:after="0" w:line="240" w:lineRule="auto"/>
        <w:ind w:firstLine="780"/>
        <w:contextualSpacing/>
        <w:jc w:val="both"/>
        <w:rPr>
          <w:rFonts w:ascii="Times New Roman" w:hAnsi="Times New Roman"/>
          <w:sz w:val="28"/>
          <w:szCs w:val="28"/>
          <w:lang w:eastAsia="ru-RU"/>
        </w:rPr>
      </w:pPr>
      <w:r w:rsidRPr="00644C38">
        <w:rPr>
          <w:rFonts w:ascii="Times New Roman" w:hAnsi="Times New Roman"/>
          <w:sz w:val="28"/>
          <w:szCs w:val="28"/>
        </w:rPr>
        <w:t xml:space="preserve">5.1.14. </w:t>
      </w:r>
      <w:r>
        <w:rPr>
          <w:rFonts w:ascii="Times New Roman" w:hAnsi="Times New Roman"/>
          <w:sz w:val="28"/>
          <w:szCs w:val="28"/>
          <w:lang w:eastAsia="ru-RU"/>
        </w:rPr>
        <w:t>На улицах городского поселения</w:t>
      </w:r>
      <w:r w:rsidRPr="00644C38">
        <w:rPr>
          <w:rFonts w:ascii="Times New Roman" w:hAnsi="Times New Roman"/>
          <w:sz w:val="28"/>
          <w:szCs w:val="28"/>
          <w:lang w:eastAsia="ru-RU"/>
        </w:rPr>
        <w:t>,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5.2. Содержание мест общего пользования</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5.2.1. Во всех общественных местах: улицах, парках, скверах, дво</w:t>
      </w:r>
      <w:r>
        <w:rPr>
          <w:rFonts w:ascii="Times New Roman" w:hAnsi="Times New Roman"/>
          <w:sz w:val="28"/>
          <w:szCs w:val="28"/>
        </w:rPr>
        <w:t xml:space="preserve">рах,  </w:t>
      </w:r>
      <w:r w:rsidRPr="00644C38">
        <w:rPr>
          <w:rFonts w:ascii="Times New Roman" w:hAnsi="Times New Roman"/>
          <w:sz w:val="28"/>
          <w:szCs w:val="28"/>
        </w:rPr>
        <w:t xml:space="preserve"> автостоянках, рынках, объектов торговли и общественного питания, бытового и коммунального обслуживания, других местах массового посещения людей и прилегающих к ним территориях должны соблюдаться чистота и порядок.</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5.2.2. Качественная и своевременная уборка улич</w:t>
      </w:r>
      <w:r>
        <w:rPr>
          <w:rFonts w:ascii="Times New Roman" w:hAnsi="Times New Roman"/>
          <w:sz w:val="28"/>
          <w:szCs w:val="28"/>
        </w:rPr>
        <w:t>ных и дворовых территорий сельского поселения</w:t>
      </w:r>
      <w:r w:rsidRPr="00644C38">
        <w:rPr>
          <w:rFonts w:ascii="Times New Roman" w:hAnsi="Times New Roman"/>
          <w:sz w:val="28"/>
          <w:szCs w:val="28"/>
        </w:rPr>
        <w:t xml:space="preserve">, дорог и полос отвода, территорий предприятий, учреждений, организаций, содержание их в чистоте и порядке являются обязанностью предприятий, учреждений, организаций, в собственности, владении или пользовании которых находятся данные объекты. </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5.2.3. Периодичность уборки территорий на улицах, проезжей части, в местах массового пребывания людей определяются организацией, осуществляющей функции по содержанию сети дорог и улиц, и согласовывается с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5.2.4. Проведение строительных, ремонтных и земляных работ на дворовых территориях многоквартирных застроек, а также установка любого оборудования и объектов осуществляются по согласованию с организациями, осуществляющими непосредственное управление: муниципальными унитарными предприятиями, товариществами собственников жилья либо жилищными кооперативами или иными специализированными потребительскими кооперативами, управляющими компаниями (далее – управление многоквартирным домом), отвечающими за благоустройство данной территории. </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5.2.5. Стоянка и размещение транспортных средств, хранение и отстой личного транспорта</w:t>
      </w:r>
      <w:r>
        <w:rPr>
          <w:rFonts w:ascii="Times New Roman" w:hAnsi="Times New Roman"/>
          <w:sz w:val="28"/>
          <w:szCs w:val="28"/>
        </w:rPr>
        <w:t xml:space="preserve"> на дворовых </w:t>
      </w:r>
      <w:r w:rsidRPr="00644C38">
        <w:rPr>
          <w:rFonts w:ascii="Times New Roman" w:hAnsi="Times New Roman"/>
          <w:sz w:val="28"/>
          <w:szCs w:val="28"/>
        </w:rPr>
        <w:t xml:space="preserve"> территориях допускается в один ряд в отведенных для этой цели местах и должны обеспечить беспрепятственное продвижение уборочной и специальной техники. Хранение и отстой грузового автотранспорта, в т.ч. индивидуального, допускается только в гаражах,</w:t>
      </w:r>
      <w:r>
        <w:rPr>
          <w:rFonts w:ascii="Times New Roman" w:hAnsi="Times New Roman"/>
          <w:sz w:val="28"/>
          <w:szCs w:val="28"/>
        </w:rPr>
        <w:t xml:space="preserve"> или</w:t>
      </w:r>
      <w:r w:rsidRPr="00644C38">
        <w:rPr>
          <w:rFonts w:ascii="Times New Roman" w:hAnsi="Times New Roman"/>
          <w:sz w:val="28"/>
          <w:szCs w:val="28"/>
        </w:rPr>
        <w:t xml:space="preserve"> на специализированных а</w:t>
      </w:r>
      <w:r>
        <w:rPr>
          <w:rFonts w:ascii="Times New Roman" w:hAnsi="Times New Roman"/>
          <w:sz w:val="28"/>
          <w:szCs w:val="28"/>
        </w:rPr>
        <w:t xml:space="preserve">втостоянках </w:t>
      </w:r>
      <w:r w:rsidRPr="00644C38">
        <w:rPr>
          <w:rFonts w:ascii="Times New Roman" w:hAnsi="Times New Roman"/>
          <w:sz w:val="28"/>
          <w:szCs w:val="28"/>
        </w:rPr>
        <w:t>. Санитарная очистка и вывоз мусора с автостоянок, гаражей должны производиться в установленном порядке специализированными предприятиями или на транспортных средствах, оборудованными специальными пологами. Мойка, чистка транспортных средств разрешаются в специально отведенных местах.</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5.2.6. На площадях и улицах, в скверах и парках, на стад</w:t>
      </w:r>
      <w:r>
        <w:rPr>
          <w:rFonts w:ascii="Times New Roman" w:hAnsi="Times New Roman"/>
          <w:sz w:val="28"/>
          <w:szCs w:val="28"/>
        </w:rPr>
        <w:t xml:space="preserve">ионах, </w:t>
      </w:r>
      <w:r w:rsidRPr="00644C38">
        <w:rPr>
          <w:rFonts w:ascii="Times New Roman" w:hAnsi="Times New Roman"/>
          <w:sz w:val="28"/>
          <w:szCs w:val="28"/>
        </w:rPr>
        <w:t xml:space="preserve"> остановках общественного транспорта, у предприятий, организаций, учреждений и в иных местах общего пользования должны быть установлены урны. Очистка урн должна производиться по мере их заполнения, но не реже одного раза в день.</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w:t>
      </w:r>
      <w:r>
        <w:rPr>
          <w:rFonts w:ascii="Times New Roman" w:hAnsi="Times New Roman"/>
          <w:sz w:val="28"/>
          <w:szCs w:val="28"/>
        </w:rPr>
        <w:t xml:space="preserve">7. Владельцы </w:t>
      </w:r>
      <w:r w:rsidRPr="00644C38">
        <w:rPr>
          <w:rFonts w:ascii="Times New Roman" w:hAnsi="Times New Roman"/>
          <w:sz w:val="28"/>
          <w:szCs w:val="28"/>
        </w:rPr>
        <w:t xml:space="preserve"> кафе, магазинов, палаток, лотков, павильонов, ларьков должны иметь урны (</w:t>
      </w:r>
      <w:r w:rsidRPr="00C03442">
        <w:rPr>
          <w:rFonts w:ascii="Times New Roman" w:hAnsi="Times New Roman"/>
          <w:color w:val="000000"/>
          <w:sz w:val="28"/>
          <w:szCs w:val="28"/>
        </w:rPr>
        <w:t>не менее двух</w:t>
      </w:r>
      <w:r w:rsidRPr="00644C38">
        <w:rPr>
          <w:rFonts w:ascii="Times New Roman" w:hAnsi="Times New Roman"/>
          <w:sz w:val="28"/>
          <w:szCs w:val="28"/>
        </w:rPr>
        <w:t xml:space="preserve">) у каждой торговой точки, содержать в чистоте прилегающую территорию, для чего в течении дня и по окончании работы очищать от мусора закрепленную территорию, иметь договоры со специализированной организацией на вывоз мусора. </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5.2.8.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перемещать на проезжую час</w:t>
      </w:r>
      <w:r>
        <w:rPr>
          <w:rFonts w:ascii="Times New Roman" w:hAnsi="Times New Roman"/>
          <w:sz w:val="28"/>
          <w:szCs w:val="28"/>
        </w:rPr>
        <w:t>ть улиц, дорог,  проездов мусор</w:t>
      </w:r>
      <w:r w:rsidRPr="00644C38">
        <w:rPr>
          <w:rFonts w:ascii="Times New Roman" w:hAnsi="Times New Roman"/>
          <w:sz w:val="28"/>
          <w:szCs w:val="28"/>
        </w:rPr>
        <w:t>, снег, собираемые с дворовых и прилегающих территори</w:t>
      </w:r>
      <w:r>
        <w:rPr>
          <w:rFonts w:ascii="Times New Roman" w:hAnsi="Times New Roman"/>
          <w:sz w:val="28"/>
          <w:szCs w:val="28"/>
        </w:rPr>
        <w:t xml:space="preserve">й, тротуаров и </w:t>
      </w:r>
      <w:r w:rsidRPr="00644C38">
        <w:rPr>
          <w:rFonts w:ascii="Times New Roman" w:hAnsi="Times New Roman"/>
          <w:sz w:val="28"/>
          <w:szCs w:val="28"/>
        </w:rPr>
        <w:t xml:space="preserve"> проездов;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сжигать мусор, листву, траву, части деревьев и кустарников, тару, производственные отходы, разводить костры в местах общественного использования, включая территории хозяйствующих субъектов, сбрасывать бы</w:t>
      </w:r>
      <w:r>
        <w:rPr>
          <w:rFonts w:ascii="Times New Roman" w:hAnsi="Times New Roman"/>
          <w:sz w:val="28"/>
          <w:szCs w:val="28"/>
        </w:rPr>
        <w:t xml:space="preserve">товой и строительный мусор в не </w:t>
      </w:r>
      <w:r w:rsidRPr="00644C38">
        <w:rPr>
          <w:rFonts w:ascii="Times New Roman" w:hAnsi="Times New Roman"/>
          <w:sz w:val="28"/>
          <w:szCs w:val="28"/>
        </w:rPr>
        <w:t>отведенные для этих целей мест;</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перевозить грунт, листву, спил с деревьев, мусор, сыпучие строительные материалы, легкую тару без покрытия тентом или другим материалом, исключающим загрязнение дорог, улиц и прилегающих территорий;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 захоронение мусора в местах общего пользования, на территориях хозяйствующих субъектов, озелененных территориях и прилегающих к ним территориях;</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 мусорить во дворах, на улицах, площадях, в парках, скверах, на пляжах и в других общественных местах, выставлять тару с мусором и отходами на улицы;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6) выгружать, складировать, хранить строительные материалы, (песок, глину, кирпич, блоки, доски и др.), металлолом, запчасти от машины, грунт, продукты производства на проезжей части, тротуарах, отмостках, обочинах дорог, площадках, зеленой зоне, прилегающей территории домовладения без разрешения адм</w:t>
      </w:r>
      <w:r>
        <w:rPr>
          <w:rFonts w:ascii="Times New Roman" w:hAnsi="Times New Roman"/>
          <w:sz w:val="28"/>
          <w:szCs w:val="28"/>
        </w:rPr>
        <w:t>инистрации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7) выливать помои на территории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A75DDB" w:rsidRPr="00C03442" w:rsidRDefault="00A75DDB" w:rsidP="00A960CF">
      <w:pPr>
        <w:spacing w:line="240" w:lineRule="auto"/>
        <w:ind w:firstLine="567"/>
        <w:contextualSpacing/>
        <w:jc w:val="both"/>
        <w:rPr>
          <w:rFonts w:ascii="Times New Roman" w:hAnsi="Times New Roman"/>
          <w:color w:val="000000"/>
          <w:sz w:val="28"/>
          <w:szCs w:val="28"/>
        </w:rPr>
      </w:pPr>
      <w:r w:rsidRPr="00C03442">
        <w:rPr>
          <w:rFonts w:ascii="Times New Roman" w:hAnsi="Times New Roman"/>
          <w:color w:val="000000"/>
          <w:sz w:val="28"/>
          <w:szCs w:val="28"/>
        </w:rPr>
        <w:t>8) выпуск сточных вод из канализации жилых домов в ливневую канализацию, колодцы инженерных сетей, на проезжую часть, на территорию, прилегающую к домовладению;</w:t>
      </w:r>
    </w:p>
    <w:p w:rsidR="00A75DDB"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9) использование существующих пешеходных коммуникаций и прилегающих к ним газонов для остановки и стоянки автотранспортных средств;</w:t>
      </w:r>
    </w:p>
    <w:p w:rsidR="00A75DDB"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10) остановка и стоянка транспортных средств, на территории не имеющей твердого покрытия;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 использовать (более суток)</w:t>
      </w:r>
      <w:r>
        <w:rPr>
          <w:rFonts w:ascii="Times New Roman" w:hAnsi="Times New Roman"/>
          <w:sz w:val="28"/>
          <w:szCs w:val="28"/>
        </w:rPr>
        <w:t xml:space="preserve"> </w:t>
      </w:r>
      <w:r w:rsidRPr="00644C38">
        <w:rPr>
          <w:rFonts w:ascii="Times New Roman" w:hAnsi="Times New Roman"/>
          <w:sz w:val="28"/>
          <w:szCs w:val="28"/>
        </w:rPr>
        <w:t>проезжую часть улиц, проездов, обочин дорог, прилегающую территорию домовладений для стоянки и размещения транспортных средств, прицепных устройств и оборудование к ним;</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12</w:t>
      </w:r>
      <w:r w:rsidRPr="00644C38">
        <w:rPr>
          <w:rFonts w:ascii="Times New Roman" w:hAnsi="Times New Roman"/>
          <w:sz w:val="28"/>
          <w:szCs w:val="28"/>
        </w:rPr>
        <w:t>) Производить ремонт автомашин, прицепных устройств (слив отработанного масла и других жидкостей автомашины и др.) на прилегающей территории домовладения, на дворовых территориях многоквартирных домов;</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13</w:t>
      </w:r>
      <w:r w:rsidRPr="00644C38">
        <w:rPr>
          <w:rFonts w:ascii="Times New Roman" w:hAnsi="Times New Roman"/>
          <w:sz w:val="28"/>
          <w:szCs w:val="28"/>
        </w:rPr>
        <w:t>) самовольная установка ограждений и других преград на улицах и внутриквартальных проездах;</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14</w:t>
      </w:r>
      <w:r w:rsidRPr="00644C38">
        <w:rPr>
          <w:rFonts w:ascii="Times New Roman" w:hAnsi="Times New Roman"/>
          <w:sz w:val="28"/>
          <w:szCs w:val="28"/>
        </w:rPr>
        <w:t xml:space="preserve">)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теплиц и т.п.) на </w:t>
      </w:r>
      <w:r>
        <w:rPr>
          <w:rFonts w:ascii="Times New Roman" w:hAnsi="Times New Roman"/>
          <w:sz w:val="28"/>
          <w:szCs w:val="28"/>
        </w:rPr>
        <w:t>территории Инякинского сельского</w:t>
      </w:r>
      <w:r w:rsidRPr="00644C38">
        <w:rPr>
          <w:rFonts w:ascii="Times New Roman" w:hAnsi="Times New Roman"/>
          <w:sz w:val="28"/>
          <w:szCs w:val="28"/>
        </w:rPr>
        <w:t xml:space="preserve"> поселения без получения соответствующего разрешения.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15</w:t>
      </w:r>
      <w:r w:rsidRPr="00644C38">
        <w:rPr>
          <w:rFonts w:ascii="Times New Roman" w:hAnsi="Times New Roman"/>
          <w:sz w:val="28"/>
          <w:szCs w:val="28"/>
        </w:rPr>
        <w:t>) сброс неочищенных вод в водоем.</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5.3. Детские и спортивные площадки, площадки отдыха и досуга</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5.3.1. Ответственность за содержание детских и спортивных площадок, площадок отдыха и досуга, обеспечение безопасности на них возлагается на собственников площадок, если иное не предусмотрено законом или договором.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5.3.2. Детские и спортивные площадки, площадки для отдыха и досуга должны: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иметь планировку поверхности с засыпкой песком неровностей в летнее время;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регулярно подметаться;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очищаться от снега в зимнее время;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 содержаться в надлежащем техническом состоянии, быть покрашены;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 иметь скамьи для отдыха, урны, при необходимости – освещение.</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5.3</w:t>
      </w:r>
      <w:r w:rsidRPr="00644C38">
        <w:rPr>
          <w:rFonts w:ascii="Times New Roman" w:hAnsi="Times New Roman"/>
          <w:sz w:val="28"/>
          <w:szCs w:val="28"/>
        </w:rPr>
        <w:t>.</w:t>
      </w:r>
      <w:r>
        <w:rPr>
          <w:rFonts w:ascii="Times New Roman" w:hAnsi="Times New Roman"/>
          <w:sz w:val="28"/>
          <w:szCs w:val="28"/>
        </w:rPr>
        <w:t>3</w:t>
      </w:r>
      <w:r w:rsidRPr="00644C38">
        <w:rPr>
          <w:rFonts w:ascii="Times New Roman" w:hAnsi="Times New Roman"/>
          <w:sz w:val="28"/>
          <w:szCs w:val="28"/>
        </w:rPr>
        <w:t xml:space="preserve"> Окраску ограждений и строений на площадках следует производить не реже одного раза в год.</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5.3.4. Игровое и спортивное оборудование:</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5.3.4.1.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5.3.4.2. Основные требования к материалу игрового оборудования и условиям его обработки: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деревянное оборудование, выполненное из твердых пород деревьев со специальной обработкой, предотвращающей гниение, усыхание, возгорание, сколы; отполированное, острые углы закруглены;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покрытие);рекомендуется применять металлопластик;</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5.3.5. При проектировании игрового оборудования рекомендуется исключить острые углы</w:t>
      </w:r>
      <w:r>
        <w:rPr>
          <w:rFonts w:ascii="Times New Roman" w:hAnsi="Times New Roman"/>
          <w:sz w:val="28"/>
          <w:szCs w:val="28"/>
        </w:rPr>
        <w:t>, застре</w:t>
      </w:r>
      <w:r w:rsidRPr="00644C38">
        <w:rPr>
          <w:rFonts w:ascii="Times New Roman" w:hAnsi="Times New Roman"/>
          <w:sz w:val="28"/>
          <w:szCs w:val="28"/>
        </w:rPr>
        <w:t>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метров необходимо предусмотреть возможность доступа внутрь в виде отверстий (не менее двух) диаметром не менее 500 мм.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 5.3.6.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в составе рекреационных </w:t>
      </w:r>
      <w:r>
        <w:rPr>
          <w:rFonts w:ascii="Times New Roman" w:hAnsi="Times New Roman"/>
          <w:sz w:val="28"/>
          <w:szCs w:val="28"/>
        </w:rPr>
        <w:t>зон земель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5.3.7. Спортивное оборудование в виде физкультурных снарядов и тренажеров должно иметь обратную поверхность, исключающую получение травм (отсутствие трещин, сколов и т.п.).</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 xml:space="preserve">5.4. Содержание частных жилых домов. Содержание территории, прилегающей к частному домовладению, садоводческим, огородческим, дачным некоммерческим объединениям граждан </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5.4.1. Содержание и эксплуатация частных домовладений не должны нарушать функционирование системы водоотводных канав на прилегающей территории, запрещается их засыпка и засорение. Во избежание подтопление территории собственники частных домовладений должны обеспечить водоотведение поверхностного стока по прилегающей территории.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 Собственник частных домовладений обязан:</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5.4.2.1. своевременно производить капитальный и текущий ремонт домовладения, а также обеспечить надлежащее состояние фасадов зданий, заборов и ограждений, а также прочих сооружений в пределах землеотвода. Своевременно производит поддерживающий их ремонт и окраску;</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5.4.2.2. оборудовать номерными, указательными и домовыми знаками (далее – домовые знаки), которые содержатся в чистоте и исправном состоянии;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5.4.2.3. содержать в порядке зеленые насаждения в пределах землеотвод,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5.4.2.4. содержать в порядке земельный участок в пределах землеотвода и обеспечивать надлежащее санитарное состояние прилегающей территории; производить уб</w:t>
      </w:r>
      <w:r>
        <w:rPr>
          <w:rFonts w:ascii="Times New Roman" w:hAnsi="Times New Roman"/>
          <w:sz w:val="28"/>
          <w:szCs w:val="28"/>
        </w:rPr>
        <w:t>орку ее от мусора, производить скашивание травяной растительности.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Границы уборки территории земельного участка определяются границами земельного участка, который принадлежит лицу на основании документов, подтверждающих право собственности, владения, пользования, и прилегающей территории на расстоянии не менее пяти метров от границ земельного участка, а в случае прилегания земельного участка к улицам, автодорогам и т.д. – до края прилегающей проезжей части дороги.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5.4.2.5 оборудовать в соответствии с санитарными нормами в пределах землеотвода при отсутствии</w:t>
      </w:r>
      <w:r>
        <w:rPr>
          <w:rFonts w:ascii="Times New Roman" w:hAnsi="Times New Roman"/>
          <w:sz w:val="28"/>
          <w:szCs w:val="28"/>
        </w:rPr>
        <w:t xml:space="preserve"> централизованного канализационной системы</w:t>
      </w:r>
      <w:r w:rsidRPr="00644C38">
        <w:rPr>
          <w:rFonts w:ascii="Times New Roman" w:hAnsi="Times New Roman"/>
          <w:sz w:val="28"/>
          <w:szCs w:val="28"/>
        </w:rPr>
        <w:t xml:space="preserve"> местную канализацию, помойную яму, выгребную яму, туалет, содержать их в частоте и порядке, регулярно производить их очистку и дезинфекцию;</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5.4.2.6. не допускать захламления прилегающей территории отходами производства и потребления;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5.4.2.7. своевременно производить скашивание травы на прилегающей к домовладению территории.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5.4.3.1. хранение топлива, удобрений, строительных и иных материалов на прилегающей домовладению территории без получения разрешения адм</w:t>
      </w:r>
      <w:r>
        <w:rPr>
          <w:rFonts w:ascii="Times New Roman" w:hAnsi="Times New Roman"/>
          <w:sz w:val="28"/>
          <w:szCs w:val="28"/>
        </w:rPr>
        <w:t>инистрации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5.4.3.2. хранение на прилегающей к домовладению территории техники, металлолома  и разукомплектованных автомобилей;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5.4.3.3. на территории домовладения и прилегающей к домовладению территории осуществлять слив с транспортных средств бензина, масел и других технических жидкостей на дорожное покрытие, почву, элементы озеленения;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5.4.3.4. захоронение твердых бытовых отходов на территории земельных участков;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5.4.3.5. сжигать бытовой мусор и отходы, а также сухостой травы;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5.4.3.6. загромождать прилегающую к домовладению территорию, а также фасадную часть домовладения, строительными материалами, ящиками, временными сооружениями и другими предметами;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5.4.3.7.</w:t>
      </w:r>
      <w:r>
        <w:rPr>
          <w:rFonts w:ascii="Times New Roman" w:hAnsi="Times New Roman"/>
          <w:sz w:val="28"/>
          <w:szCs w:val="28"/>
        </w:rPr>
        <w:t xml:space="preserve"> с</w:t>
      </w:r>
      <w:r w:rsidRPr="00644C38">
        <w:rPr>
          <w:rFonts w:ascii="Times New Roman" w:hAnsi="Times New Roman"/>
          <w:sz w:val="28"/>
          <w:szCs w:val="28"/>
        </w:rPr>
        <w:t>кладировать (хранить) свыше одного месяца навоз со стороны фасадной части домовладения, а также  размещать компостные ямы</w:t>
      </w:r>
      <w:r>
        <w:rPr>
          <w:rFonts w:ascii="Times New Roman" w:hAnsi="Times New Roman"/>
          <w:sz w:val="28"/>
          <w:szCs w:val="28"/>
        </w:rPr>
        <w:t xml:space="preserve"> </w:t>
      </w:r>
      <w:r w:rsidRPr="00644C38">
        <w:rPr>
          <w:rFonts w:ascii="Times New Roman" w:hAnsi="Times New Roman"/>
          <w:sz w:val="28"/>
          <w:szCs w:val="28"/>
        </w:rPr>
        <w:t>ближе пяти метров до прилегающего жилого дома, дороги, тротуара.</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5.4.4. С</w:t>
      </w:r>
      <w:r w:rsidRPr="00644C38">
        <w:rPr>
          <w:rFonts w:ascii="Times New Roman" w:hAnsi="Times New Roman"/>
          <w:sz w:val="28"/>
          <w:szCs w:val="28"/>
        </w:rPr>
        <w:t>одержание территории садоводческих, огороднических и дачных некоммерческих объединений граждан.</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5.4.4.1. Садоводческие, огороднические, дачные некоммерческие объединения граждан несут ответственность за соблюдение чистоты на отведенном земельном участке и прилегающей территории соответственно к садоводческим, огородническим и дачным некоммерческим объединениям граждан.</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Данные организации и граждане обязаны своевременно производить ок</w:t>
      </w:r>
      <w:r>
        <w:rPr>
          <w:rFonts w:ascii="Times New Roman" w:hAnsi="Times New Roman"/>
          <w:sz w:val="28"/>
          <w:szCs w:val="28"/>
        </w:rPr>
        <w:t>р</w:t>
      </w:r>
      <w:r w:rsidRPr="00644C38">
        <w:rPr>
          <w:rFonts w:ascii="Times New Roman" w:hAnsi="Times New Roman"/>
          <w:sz w:val="28"/>
          <w:szCs w:val="28"/>
        </w:rPr>
        <w:t>ашивание травы на прилегающих территориях к садоводческим, огородническим и дачным некоммерческим объединениям граждан.</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5.4.4.2. Садоводческие, огороднические и дачные некоммерческие объединения граждан и гаражные кооперативы обязаны у</w:t>
      </w:r>
      <w:r>
        <w:rPr>
          <w:rFonts w:ascii="Times New Roman" w:hAnsi="Times New Roman"/>
          <w:sz w:val="28"/>
          <w:szCs w:val="28"/>
        </w:rPr>
        <w:t>становить контейнеры и бункеры-</w:t>
      </w:r>
      <w:r w:rsidRPr="00644C38">
        <w:rPr>
          <w:rFonts w:ascii="Times New Roman" w:hAnsi="Times New Roman"/>
          <w:sz w:val="28"/>
          <w:szCs w:val="28"/>
        </w:rPr>
        <w:t>накопители на специально оборудованных контейнерных площадках и обеспечить регулярный вывоз мусора согласно заключенным договорам.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Обязаны содержать в исправном состоянии, производить своевременный ремонт и покраску ограждений (заборов), расположенных по периметру территории.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5.4.4.3.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5.4.4.3.1. перевозка в автотранспорте при отсутствии заднего борта и без покрытия тентом органических и неорганических удобрений;</w:t>
      </w:r>
    </w:p>
    <w:p w:rsidR="00A75DDB" w:rsidRPr="00644C38" w:rsidRDefault="00A75DDB" w:rsidP="00A960CF">
      <w:pPr>
        <w:spacing w:line="240" w:lineRule="auto"/>
        <w:contextualSpacing/>
        <w:jc w:val="both"/>
        <w:rPr>
          <w:rFonts w:ascii="Times New Roman" w:hAnsi="Times New Roman"/>
          <w:sz w:val="28"/>
          <w:szCs w:val="28"/>
        </w:rPr>
      </w:pPr>
      <w:r w:rsidRPr="00644C38">
        <w:rPr>
          <w:rFonts w:ascii="Times New Roman" w:hAnsi="Times New Roman"/>
          <w:sz w:val="28"/>
          <w:szCs w:val="28"/>
        </w:rPr>
        <w:t xml:space="preserve">          5.4.4.3.2. длительное  хранение топлива, удобрений, навоза, строительных и других материалов на прилегающих территориях;</w:t>
      </w:r>
    </w:p>
    <w:p w:rsidR="00A75DDB"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5.4.4.3.3.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огороднических, дачных некоммерческих объединений граждан.</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5.5. Содержание малых архитектурных форм</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5.5.1.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5.5.2. Строительство и установка малых архитектурных форм на т</w:t>
      </w:r>
      <w:r>
        <w:rPr>
          <w:rFonts w:ascii="Times New Roman" w:hAnsi="Times New Roman"/>
          <w:sz w:val="28"/>
          <w:szCs w:val="28"/>
        </w:rPr>
        <w:t>ерритории Инякинского сельского</w:t>
      </w:r>
      <w:r w:rsidRPr="00644C38">
        <w:rPr>
          <w:rFonts w:ascii="Times New Roman" w:hAnsi="Times New Roman"/>
          <w:sz w:val="28"/>
          <w:szCs w:val="28"/>
        </w:rPr>
        <w:t xml:space="preserve"> поселения в местах общего пользования допускается только по согласованию с архитектурным отделом администрации муниципального образования – Шиловский муниципальный район Рязанской области.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5.5.3. Малые архитектурные формы не согласованные с архитектурным отделом администрации муниципального образования – Шиловский муниципальный район Рязанской области подлежат сносу за счет средств лиц, их установивших.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5.5.4. К установке малых архитектурных форм предъявляются следующие требования: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5.5.4.1. Соответствие характеру архитектурного и ландшафтного окружения элементов благоустройства территории.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5.5.4.2.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5.5.4.3. Эстетичность, функциональность, прочность, надежность, безопасность конструкции.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5.5.4.4.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5.5.4.5.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летних кафе и др.:</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5.5.5. Малые архитектурные формы (МАФ) должны находиться в исправном</w:t>
      </w:r>
      <w:r>
        <w:rPr>
          <w:rFonts w:ascii="Times New Roman" w:hAnsi="Times New Roman"/>
          <w:sz w:val="28"/>
          <w:szCs w:val="28"/>
        </w:rPr>
        <w:t xml:space="preserve"> состоянии, ежегодно чиститься</w:t>
      </w:r>
      <w:r w:rsidRPr="00644C38">
        <w:rPr>
          <w:rFonts w:ascii="Times New Roman" w:hAnsi="Times New Roman"/>
          <w:sz w:val="28"/>
          <w:szCs w:val="28"/>
        </w:rPr>
        <w:t xml:space="preserve"> и окрашиваться.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5.5.6.</w:t>
      </w:r>
      <w:r w:rsidRPr="00644C38">
        <w:rPr>
          <w:rFonts w:ascii="Times New Roman" w:hAnsi="Times New Roman"/>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w:t>
      </w:r>
      <w:r>
        <w:rPr>
          <w:rFonts w:ascii="Times New Roman" w:hAnsi="Times New Roman"/>
          <w:sz w:val="28"/>
          <w:szCs w:val="28"/>
        </w:rPr>
        <w:t xml:space="preserve"> администрацией Инякинского сельского поселения и</w:t>
      </w:r>
      <w:r w:rsidRPr="00644C38">
        <w:rPr>
          <w:rFonts w:ascii="Times New Roman" w:hAnsi="Times New Roman"/>
          <w:sz w:val="28"/>
          <w:szCs w:val="28"/>
        </w:rPr>
        <w:t xml:space="preserve"> архитектурным отделом администрации муниципального образования – Шиловского муниципального района Рязанской области.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5.5.7.</w:t>
      </w:r>
      <w:r w:rsidRPr="00644C38">
        <w:rPr>
          <w:rFonts w:ascii="Times New Roman" w:hAnsi="Times New Roman"/>
          <w:sz w:val="28"/>
          <w:szCs w:val="28"/>
        </w:rPr>
        <w:tab/>
        <w:t>Окраску киосков, павильонов, палаток, лотков, столиков, заборов, газонных ограждений и ограждений тротуаров, посадочных площадок пассажирского транспорта, указателей остановок транспорта и переходов, скамеек физические или юридические лица обязаны производить по мере необходимости, но не реже одного раза в год.</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5.5.8. 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по мере необходимости, но не реже одного раза в год.</w:t>
      </w:r>
    </w:p>
    <w:p w:rsidR="00A75DDB" w:rsidRDefault="00A75DDB" w:rsidP="00A960CF">
      <w:pPr>
        <w:spacing w:line="240" w:lineRule="auto"/>
        <w:ind w:firstLine="567"/>
        <w:contextualSpacing/>
        <w:jc w:val="center"/>
        <w:rPr>
          <w:rFonts w:ascii="Times New Roman" w:hAnsi="Times New Roman"/>
          <w:b/>
          <w:sz w:val="28"/>
          <w:szCs w:val="28"/>
        </w:rPr>
      </w:pPr>
    </w:p>
    <w:p w:rsidR="00A75DDB"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5.6. Содержание некапитальных сооружений</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5.6.1. Установка некапитальных сооружений допускается лишь с разрешения и в порядке, установленном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5.6.2.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5.6.3.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объекты), размещаемые на территориях пешеходных зон, в парках, садах, должны устанавливаться</w:t>
      </w:r>
      <w:r>
        <w:rPr>
          <w:rFonts w:ascii="Times New Roman" w:hAnsi="Times New Roman"/>
          <w:sz w:val="28"/>
          <w:szCs w:val="28"/>
        </w:rPr>
        <w:t>,</w:t>
      </w:r>
      <w:r w:rsidRPr="00644C38">
        <w:rPr>
          <w:rFonts w:ascii="Times New Roman" w:hAnsi="Times New Roman"/>
          <w:sz w:val="28"/>
          <w:szCs w:val="28"/>
        </w:rPr>
        <w:t xml:space="preserve"> а твердые виды покрытия, оборудоваться осветительным оборудованием, урнами и мусорными контейнерами, сооружения питания – туалетными кабинками при отсутствии общественных туалетов на прилегающей территории в зоне доступности 200 метров).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5.6.4. Юридические и физические лица, которые являются собственниками некапитальных объектов, должны: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производить их ремонт и окраску. Ремонт должен производиться с учетом сохранения внешнего вида и цветового решения, определенные проектной документацией, покраска – по мере необходимости, но не реже одного раза в год;</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устанавливать урны возле некапитальных объектов, очищать их от отходов по мере необходимости.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5.6.5. Юридическим и физическим лицам, которые являются собственниками некапитальных объектов,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возводить к временным сооружениям пристройки, козырьки, навесы и прочие конструкции, не предусмотренные проектами;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75DDB" w:rsidRPr="00C03442" w:rsidRDefault="00A75DDB" w:rsidP="00A960CF">
      <w:pPr>
        <w:spacing w:line="240" w:lineRule="auto"/>
        <w:ind w:firstLine="567"/>
        <w:contextualSpacing/>
        <w:jc w:val="both"/>
        <w:rPr>
          <w:rFonts w:ascii="Times New Roman" w:hAnsi="Times New Roman"/>
          <w:color w:val="000000"/>
          <w:sz w:val="28"/>
          <w:szCs w:val="28"/>
        </w:rPr>
      </w:pPr>
      <w:r w:rsidRPr="00C03442">
        <w:rPr>
          <w:rFonts w:ascii="Times New Roman" w:hAnsi="Times New Roman"/>
          <w:color w:val="000000"/>
          <w:sz w:val="28"/>
          <w:szCs w:val="28"/>
        </w:rPr>
        <w:t>3) загромождать противопожарные резервы между некапитальными объектами оборудованием, отходами.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5.6.6. Установка и снос объектов некапитального характера производится в соответствии с установленным порядком.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5.6.7.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5.7. Содержание дорог</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5.7.1. Содержание</w:t>
      </w:r>
      <w:r>
        <w:rPr>
          <w:rFonts w:ascii="Times New Roman" w:hAnsi="Times New Roman"/>
          <w:sz w:val="28"/>
          <w:szCs w:val="28"/>
        </w:rPr>
        <w:t xml:space="preserve"> улиц, дорог,</w:t>
      </w:r>
      <w:r w:rsidRPr="00644C38">
        <w:rPr>
          <w:rFonts w:ascii="Times New Roman" w:hAnsi="Times New Roman"/>
          <w:sz w:val="28"/>
          <w:szCs w:val="28"/>
        </w:rPr>
        <w:t xml:space="preserve">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w:t>
      </w:r>
      <w:r>
        <w:rPr>
          <w:rFonts w:ascii="Times New Roman" w:hAnsi="Times New Roman"/>
          <w:sz w:val="28"/>
          <w:szCs w:val="28"/>
        </w:rPr>
        <w:t xml:space="preserve"> </w:t>
      </w:r>
      <w:r w:rsidRPr="00644C38">
        <w:rPr>
          <w:rFonts w:ascii="Times New Roman" w:hAnsi="Times New Roman"/>
          <w:sz w:val="28"/>
          <w:szCs w:val="28"/>
        </w:rPr>
        <w:t>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5.7.2. Содержание территорий дорог включает в себя текущий ремонт дорог, тротуаров,  иску</w:t>
      </w:r>
      <w:r>
        <w:rPr>
          <w:rFonts w:ascii="Times New Roman" w:hAnsi="Times New Roman"/>
          <w:sz w:val="28"/>
          <w:szCs w:val="28"/>
        </w:rPr>
        <w:t xml:space="preserve">сственных сооружений; </w:t>
      </w:r>
      <w:r w:rsidRPr="00644C38">
        <w:rPr>
          <w:rFonts w:ascii="Times New Roman" w:hAnsi="Times New Roman"/>
          <w:sz w:val="28"/>
          <w:szCs w:val="28"/>
        </w:rPr>
        <w:t xml:space="preserve"> уборку грязи, мусора, снега и льда (наледи) с тротуаров (пешеходных территорий) и проез</w:t>
      </w:r>
      <w:r>
        <w:rPr>
          <w:rFonts w:ascii="Times New Roman" w:hAnsi="Times New Roman"/>
          <w:sz w:val="28"/>
          <w:szCs w:val="28"/>
        </w:rPr>
        <w:t>жей части дорог, улиц и мостов;</w:t>
      </w:r>
      <w:r w:rsidRPr="00644C38">
        <w:rPr>
          <w:rFonts w:ascii="Times New Roman" w:hAnsi="Times New Roman"/>
          <w:sz w:val="28"/>
          <w:szCs w:val="28"/>
        </w:rPr>
        <w:t xml:space="preserve"> уход за газонами и зеленными насажде</w:t>
      </w:r>
      <w:r>
        <w:rPr>
          <w:rFonts w:ascii="Times New Roman" w:hAnsi="Times New Roman"/>
          <w:sz w:val="28"/>
          <w:szCs w:val="28"/>
        </w:rPr>
        <w:t>ниями;</w:t>
      </w:r>
      <w:r w:rsidRPr="00644C38">
        <w:rPr>
          <w:rFonts w:ascii="Times New Roman" w:hAnsi="Times New Roman"/>
          <w:sz w:val="28"/>
          <w:szCs w:val="28"/>
        </w:rPr>
        <w:t xml:space="preserve"> ремонт и окраску малых архитектурных форм; ремонт и очистку смот</w:t>
      </w:r>
      <w:r>
        <w:rPr>
          <w:rFonts w:ascii="Times New Roman" w:hAnsi="Times New Roman"/>
          <w:sz w:val="28"/>
          <w:szCs w:val="28"/>
        </w:rPr>
        <w:t>ровых колодцев,</w:t>
      </w:r>
      <w:r w:rsidRPr="00644C38">
        <w:rPr>
          <w:rFonts w:ascii="Times New Roman" w:hAnsi="Times New Roman"/>
          <w:sz w:val="28"/>
          <w:szCs w:val="28"/>
        </w:rPr>
        <w:t xml:space="preserve"> входящих в состав искусственных сооружений.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5.7.3. Автомобильные дороги общего пользования местного значения:</w:t>
      </w:r>
    </w:p>
    <w:p w:rsidR="00A75DDB" w:rsidRPr="004C3F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4C3F38">
        <w:rPr>
          <w:rFonts w:ascii="Times New Roman" w:hAnsi="Times New Roman"/>
          <w:sz w:val="28"/>
          <w:szCs w:val="28"/>
        </w:rPr>
        <w:t>1)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Предельные размеры отдельных просадок, выбоин и т.п. не должны превышать по длине – 15 см, ширине – 60 см, и глубине 5 см;</w:t>
      </w:r>
    </w:p>
    <w:p w:rsidR="00A75DDB"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2) коэффициент сцепления покрытия должен обеспечивать безопасные условия движения с разрешенной Правилами дорожного движения скоростью и быть не менее 0,3 при его измерении шиной без рисунка протектора и 0,4 – шиной, имеющей рисунок протектора.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3) должны быть оборудованы дорожными знаками в соответствии с проектом организации движения;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4) поверхность дорожных знаков должна быть чистой, без повреждений;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5</w:t>
      </w:r>
      <w:r w:rsidRPr="00644C38">
        <w:rPr>
          <w:rFonts w:ascii="Times New Roman" w:hAnsi="Times New Roman"/>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5.7.4. Смотровые </w:t>
      </w:r>
      <w:r w:rsidRPr="00644C38">
        <w:rPr>
          <w:rFonts w:ascii="Times New Roman" w:hAnsi="Times New Roman"/>
          <w:sz w:val="28"/>
          <w:szCs w:val="28"/>
        </w:rPr>
        <w:t xml:space="preserve"> колодцы, колодцы подземных коммуникаций, люки (решетки) должны содержаться в закрытом и исправном состоянии, обеспечивающие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и пользователи в соответствии с требованиями государственных стандартов.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5.7.5. Средства организации дорожного движения, объекты уличного оборудования, уличная мебель, устройства наружного освещения и подсветки, малые архитектурны формы и иные элементы благоустройства должны содержаться в чистоте и исправном состоянии.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5.7.6. В полосе отвода автомобильных дорог без согласования с собственником (владельцем), за исключением случаев, предусмотренных законодательством Российской Федерации об автомобильных дорогах и дорожной деятельности,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распашка земляных участков, покос травы, осуществление рубок и повреждение лесных насаждений и иных многолетних насаждений, снятие дерна и выемки грунта, за исключением работ и содержанию полосы отвода автомобильной дороги или ремонту автомобильной дороги и ее участков;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 выпас животных, а также их прогон через автомобильные дороги вне специально установленных мест без согласования с организацией, обслуживающей автомобильные дороги;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 установка информационных щитов и указателей, не имеющих отношение к обеспечению безопасности дорожного движения без согласова</w:t>
      </w:r>
      <w:r>
        <w:rPr>
          <w:rFonts w:ascii="Times New Roman" w:hAnsi="Times New Roman"/>
          <w:sz w:val="28"/>
          <w:szCs w:val="28"/>
        </w:rPr>
        <w:t>ния с Инякинской сельской</w:t>
      </w:r>
      <w:r w:rsidRPr="00644C38">
        <w:rPr>
          <w:rFonts w:ascii="Times New Roman" w:hAnsi="Times New Roman"/>
          <w:sz w:val="28"/>
          <w:szCs w:val="28"/>
        </w:rPr>
        <w:t xml:space="preserve"> администрацией;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6) устройство съездов с дорог без со</w:t>
      </w:r>
      <w:r>
        <w:rPr>
          <w:rFonts w:ascii="Times New Roman" w:hAnsi="Times New Roman"/>
          <w:sz w:val="28"/>
          <w:szCs w:val="28"/>
        </w:rPr>
        <w:t>гласования с Инякинской сельской</w:t>
      </w:r>
      <w:r w:rsidRPr="00644C38">
        <w:rPr>
          <w:rFonts w:ascii="Times New Roman" w:hAnsi="Times New Roman"/>
          <w:sz w:val="28"/>
          <w:szCs w:val="28"/>
        </w:rPr>
        <w:t xml:space="preserve"> администрацией;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7) производить свалку промышленных, бытовых и других отходов, а также слив ГСМ в полосе отвода автомобильных дорог.</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5.7.7. С целью сохранения дорожного покрытия на </w:t>
      </w:r>
      <w:r>
        <w:rPr>
          <w:rFonts w:ascii="Times New Roman" w:hAnsi="Times New Roman"/>
          <w:sz w:val="28"/>
          <w:szCs w:val="28"/>
        </w:rPr>
        <w:t>территории Инякинского сельского</w:t>
      </w:r>
      <w:r w:rsidRPr="00644C38">
        <w:rPr>
          <w:rFonts w:ascii="Times New Roman" w:hAnsi="Times New Roman"/>
          <w:sz w:val="28"/>
          <w:szCs w:val="28"/>
        </w:rPr>
        <w:t xml:space="preserve"> поселения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подвоз груза волоко</w:t>
      </w:r>
      <w:r>
        <w:rPr>
          <w:rFonts w:ascii="Times New Roman" w:hAnsi="Times New Roman"/>
          <w:sz w:val="28"/>
          <w:szCs w:val="28"/>
        </w:rPr>
        <w:t>м</w:t>
      </w:r>
      <w:r w:rsidRPr="00644C38">
        <w:rPr>
          <w:rFonts w:ascii="Times New Roman" w:hAnsi="Times New Roman"/>
          <w:sz w:val="28"/>
          <w:szCs w:val="28"/>
        </w:rPr>
        <w:t>;</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перегон</w:t>
      </w:r>
      <w:r>
        <w:rPr>
          <w:rFonts w:ascii="Times New Roman" w:hAnsi="Times New Roman"/>
          <w:sz w:val="28"/>
          <w:szCs w:val="28"/>
        </w:rPr>
        <w:t xml:space="preserve"> по улицам Инякинского сельского</w:t>
      </w:r>
      <w:r w:rsidRPr="00644C38">
        <w:rPr>
          <w:rFonts w:ascii="Times New Roman" w:hAnsi="Times New Roman"/>
          <w:sz w:val="28"/>
          <w:szCs w:val="28"/>
        </w:rPr>
        <w:t xml:space="preserve"> поселения, имеющим твердое покрытие, машин на гусеничном ходу;</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движение и стоянка большегрузного</w:t>
      </w:r>
      <w:r>
        <w:rPr>
          <w:rFonts w:ascii="Times New Roman" w:hAnsi="Times New Roman"/>
          <w:sz w:val="28"/>
          <w:szCs w:val="28"/>
        </w:rPr>
        <w:t xml:space="preserve"> транспорта на</w:t>
      </w:r>
      <w:r w:rsidRPr="00644C38">
        <w:rPr>
          <w:rFonts w:ascii="Times New Roman" w:hAnsi="Times New Roman"/>
          <w:sz w:val="28"/>
          <w:szCs w:val="28"/>
        </w:rPr>
        <w:t xml:space="preserve"> пешеходных дорожках и тротуарах.</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5.8. Установка, содержание, эксплуатации, демонтажа и (или) вывоза объектов (средств) наружного освещения</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 К элементам наружного освещения относится: светильники, кронштейны, опоры, провода, кабель, источники питания (в том числе сборки, питательные пункты, ящики управления).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5.8.2. Освещение улиц, дорог </w:t>
      </w:r>
      <w:r>
        <w:rPr>
          <w:rFonts w:ascii="Times New Roman" w:hAnsi="Times New Roman"/>
          <w:sz w:val="28"/>
          <w:szCs w:val="28"/>
        </w:rPr>
        <w:t>и площадей территории сельского</w:t>
      </w:r>
      <w:r w:rsidRPr="00644C38">
        <w:rPr>
          <w:rFonts w:ascii="Times New Roman" w:hAnsi="Times New Roman"/>
          <w:sz w:val="28"/>
          <w:szCs w:val="28"/>
        </w:rPr>
        <w:t xml:space="preserve"> поселения выполняется светильниками, рас</w:t>
      </w:r>
      <w:r>
        <w:rPr>
          <w:rFonts w:ascii="Times New Roman" w:hAnsi="Times New Roman"/>
          <w:sz w:val="28"/>
          <w:szCs w:val="28"/>
        </w:rPr>
        <w:t>полагаемыми на опорах</w:t>
      </w:r>
      <w:r w:rsidRPr="00644C38">
        <w:rPr>
          <w:rFonts w:ascii="Times New Roman" w:hAnsi="Times New Roman"/>
          <w:sz w:val="28"/>
          <w:szCs w:val="28"/>
        </w:rPr>
        <w:t>. Все системы уличного, дворового и других видов освещения должны поддерживаться в исправном состоянии.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5.8.3.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5.8.4. Территории, прилегающие к предприятиям  по оказанию услуг населению, должны быть освещены в темное время суток.</w:t>
      </w:r>
    </w:p>
    <w:p w:rsidR="00A75DDB" w:rsidRPr="00463E3F" w:rsidRDefault="00A75DDB" w:rsidP="00A960CF">
      <w:pPr>
        <w:spacing w:line="240" w:lineRule="auto"/>
        <w:ind w:firstLine="567"/>
        <w:contextualSpacing/>
        <w:jc w:val="both"/>
        <w:rPr>
          <w:rFonts w:ascii="Times New Roman" w:hAnsi="Times New Roman"/>
          <w:sz w:val="28"/>
          <w:szCs w:val="28"/>
        </w:rPr>
      </w:pPr>
      <w:r w:rsidRPr="00463E3F">
        <w:rPr>
          <w:rFonts w:ascii="Times New Roman" w:hAnsi="Times New Roman"/>
          <w:sz w:val="28"/>
          <w:szCs w:val="28"/>
        </w:rPr>
        <w:t>5.8.5. Включение и отключение объектов наружного освещения осуществляется в соответствии с утверждённым графиком, согласованным с администрацией муниципального о</w:t>
      </w:r>
      <w:r>
        <w:rPr>
          <w:rFonts w:ascii="Times New Roman" w:hAnsi="Times New Roman"/>
          <w:sz w:val="28"/>
          <w:szCs w:val="28"/>
        </w:rPr>
        <w:t>бразования – Инякинское сельское</w:t>
      </w:r>
      <w:r w:rsidRPr="00463E3F">
        <w:rPr>
          <w:rFonts w:ascii="Times New Roman" w:hAnsi="Times New Roman"/>
          <w:sz w:val="28"/>
          <w:szCs w:val="28"/>
        </w:rPr>
        <w:t xml:space="preserve"> поселение Шиловского муниципального район Рязанской области, а установка световой информации  - по решению владельцев. </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горения часов. </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5.8.6. Включение и отключение устройств наружного освещения подъездов многоквартирных домов, территорий объектов социальной сферы, систем архитектурно – художественной подсветки производится предприятиями и организациями, в ведении которых находятся эти здания и сооружения, в режиме работы наружного освещения улиц.</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5.8.7. На улицах и дорогах, оборудованными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 дороги.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5.8.8. Опоры на аллеях и пешеходных дорогах должны располагаться вне пешеходной части.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5.8.9.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подсвет светильников.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5.8.10. Все системы уличного, дворового и других видов наружного освещения должны поддерживаться в исправном состоянии.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5.8.11.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5.8.12. Срок восстановления горения отдельных светильников</w:t>
      </w:r>
      <w:r>
        <w:rPr>
          <w:rFonts w:ascii="Times New Roman" w:hAnsi="Times New Roman"/>
          <w:sz w:val="28"/>
          <w:szCs w:val="28"/>
        </w:rPr>
        <w:t xml:space="preserve"> </w:t>
      </w:r>
      <w:r w:rsidRPr="00644C38">
        <w:rPr>
          <w:rFonts w:ascii="Times New Roman" w:hAnsi="Times New Roman"/>
          <w:sz w:val="28"/>
          <w:szCs w:val="28"/>
        </w:rPr>
        <w:t>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суток.</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5.8.13. Демонтаж и вывоз опор освещения осуществляется владельцами опор в течение суток с момента обнаружения повреждения. При установлении возможности устранения неисправностей поврежденной опоры без ее демонтажа срок восстановления опоры не должен превышать 10 суток с момента обнаружения неисправностей. </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5.8.14.Срок установки новой опоры взамен демонтируемой с восстановлением горения светильника (светильников) не должен превышать 15 суток с момента обнаружения поврежденной опоры.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5.8.15. Запрещается самовольное присоединение и подключение проводов и кабелей к</w:t>
      </w:r>
      <w:r>
        <w:rPr>
          <w:rFonts w:ascii="Times New Roman" w:hAnsi="Times New Roman"/>
          <w:sz w:val="28"/>
          <w:szCs w:val="28"/>
        </w:rPr>
        <w:t xml:space="preserve"> </w:t>
      </w:r>
      <w:r w:rsidRPr="00644C38">
        <w:rPr>
          <w:rFonts w:ascii="Times New Roman" w:hAnsi="Times New Roman"/>
          <w:sz w:val="28"/>
          <w:szCs w:val="28"/>
        </w:rPr>
        <w:t>сетями устройствам наружного освещения.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5.8.16.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5.8.17.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следить за включением и отключением освещения в соответствии с установленным порядком;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соблюдать правила установки, содержания, размещения и эксплуатации наружного освещения и оформления;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 своевременно производить замену фонарей наружного освещения.</w:t>
      </w:r>
    </w:p>
    <w:p w:rsidR="00A75DDB" w:rsidRPr="00644C38" w:rsidRDefault="00A75DDB" w:rsidP="00A960CF">
      <w:pPr>
        <w:spacing w:line="240" w:lineRule="auto"/>
        <w:ind w:firstLine="567"/>
        <w:contextualSpacing/>
        <w:jc w:val="both"/>
        <w:rPr>
          <w:rFonts w:ascii="Times New Roman" w:hAnsi="Times New Roman"/>
          <w:sz w:val="28"/>
          <w:szCs w:val="28"/>
        </w:rPr>
      </w:pPr>
    </w:p>
    <w:p w:rsidR="00A75DDB" w:rsidRPr="00644C38" w:rsidRDefault="00A75DDB" w:rsidP="00A960CF">
      <w:pPr>
        <w:spacing w:line="240" w:lineRule="auto"/>
        <w:ind w:firstLine="567"/>
        <w:contextualSpacing/>
        <w:jc w:val="center"/>
        <w:rPr>
          <w:rFonts w:ascii="Times New Roman" w:hAnsi="Times New Roman"/>
          <w:b/>
          <w:sz w:val="28"/>
          <w:szCs w:val="28"/>
        </w:rPr>
      </w:pPr>
      <w:r w:rsidRPr="00644C38">
        <w:rPr>
          <w:rFonts w:ascii="Times New Roman" w:hAnsi="Times New Roman"/>
          <w:b/>
          <w:sz w:val="28"/>
          <w:szCs w:val="28"/>
        </w:rPr>
        <w:t>5.9. Содержание сетей ливневой канализации, смотровых и ливневых колодцев, водоотводящих сооружений, наземных частей линейных сооружений и коммуникаций</w:t>
      </w:r>
    </w:p>
    <w:p w:rsidR="00A75DDB" w:rsidRPr="00644C38" w:rsidRDefault="00A75DDB" w:rsidP="00A960CF">
      <w:pPr>
        <w:spacing w:line="240" w:lineRule="auto"/>
        <w:ind w:firstLine="567"/>
        <w:contextualSpacing/>
        <w:jc w:val="center"/>
        <w:rPr>
          <w:rFonts w:ascii="Times New Roman" w:hAnsi="Times New Roman"/>
          <w:b/>
          <w:sz w:val="28"/>
          <w:szCs w:val="28"/>
        </w:rPr>
      </w:pP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5.9.1. Наружные инженерные коммуникации (тепловые сети, газопровод, электросети, </w:t>
      </w:r>
      <w:r>
        <w:rPr>
          <w:rFonts w:ascii="Times New Roman" w:hAnsi="Times New Roman"/>
          <w:sz w:val="28"/>
          <w:szCs w:val="28"/>
        </w:rPr>
        <w:t>горячее водоснабжение,</w:t>
      </w:r>
      <w:r w:rsidRPr="00644C38">
        <w:rPr>
          <w:rFonts w:ascii="Times New Roman" w:hAnsi="Times New Roman"/>
          <w:sz w:val="28"/>
          <w:szCs w:val="28"/>
        </w:rPr>
        <w:t xml:space="preserve"> и другие) должны находиться в исправном состоянии, а прилегающая к ним территория содержаться в чистоте.</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5.9.2. 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 xml:space="preserve">5.9.3. Предприятия, осуществляющие обслуживание линейных сооружений и коммуникаций, должны своевременно производить обрезку ветвей и вырубку деревьев, находящихся в недопустимой близости к наземным частям линейных сооружений и коммуникациям, и немедленно вывозить обрезанные ветви и деревья. Выполнение работ по обрезке и вырубке деревьев должно быть согласовано с </w:t>
      </w:r>
      <w:r w:rsidRPr="003543EB">
        <w:rPr>
          <w:rFonts w:ascii="Times New Roman" w:hAnsi="Times New Roman"/>
          <w:sz w:val="28"/>
          <w:szCs w:val="28"/>
        </w:rPr>
        <w:t>администрации муниципального о</w:t>
      </w:r>
      <w:r>
        <w:rPr>
          <w:rFonts w:ascii="Times New Roman" w:hAnsi="Times New Roman"/>
          <w:sz w:val="28"/>
          <w:szCs w:val="28"/>
        </w:rPr>
        <w:t>бразования – Инякинское сельское</w:t>
      </w:r>
      <w:r w:rsidRPr="003543EB">
        <w:rPr>
          <w:rFonts w:ascii="Times New Roman" w:hAnsi="Times New Roman"/>
          <w:sz w:val="28"/>
          <w:szCs w:val="28"/>
        </w:rPr>
        <w:t xml:space="preserve"> поселение Шиловского муниципального район Рязанской области </w:t>
      </w:r>
      <w:r w:rsidRPr="00644C38">
        <w:rPr>
          <w:rFonts w:ascii="Times New Roman" w:hAnsi="Times New Roman"/>
          <w:sz w:val="28"/>
          <w:szCs w:val="28"/>
        </w:rPr>
        <w:t>и выполняться за счет средств предприятий.</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5.9.4</w:t>
      </w:r>
      <w:r w:rsidRPr="00644C38">
        <w:rPr>
          <w:rFonts w:ascii="Times New Roman" w:hAnsi="Times New Roman"/>
          <w:sz w:val="28"/>
          <w:szCs w:val="28"/>
        </w:rPr>
        <w:t>. Запрещаетс</w:t>
      </w:r>
      <w:r>
        <w:rPr>
          <w:rFonts w:ascii="Times New Roman" w:hAnsi="Times New Roman"/>
          <w:sz w:val="28"/>
          <w:szCs w:val="28"/>
        </w:rPr>
        <w:t>я повреждение наземных частей</w:t>
      </w:r>
      <w:r w:rsidRPr="00644C38">
        <w:rPr>
          <w:rFonts w:ascii="Times New Roman" w:hAnsi="Times New Roman"/>
          <w:sz w:val="28"/>
          <w:szCs w:val="28"/>
        </w:rPr>
        <w:t xml:space="preserve"> ли</w:t>
      </w:r>
      <w:r>
        <w:rPr>
          <w:rFonts w:ascii="Times New Roman" w:hAnsi="Times New Roman"/>
          <w:sz w:val="28"/>
          <w:szCs w:val="28"/>
        </w:rPr>
        <w:t>ний теплотрасс, газопроводов,</w:t>
      </w:r>
      <w:r w:rsidRPr="00644C38">
        <w:rPr>
          <w:rFonts w:ascii="Times New Roman" w:hAnsi="Times New Roman"/>
          <w:sz w:val="28"/>
          <w:szCs w:val="28"/>
        </w:rPr>
        <w:t xml:space="preserve"> водопроводов, линий электропередачи и их изоляции, иных наземных частей линейных сооружений и коммуникаций. </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5.9.5</w:t>
      </w:r>
      <w:r w:rsidRPr="00644C38">
        <w:rPr>
          <w:rFonts w:ascii="Times New Roman" w:hAnsi="Times New Roman"/>
          <w:sz w:val="28"/>
          <w:szCs w:val="28"/>
        </w:rPr>
        <w:t>. В случае проведения ремонта инженерных коммуникаций размер прилегающей территории может быть увеличен по мотивированном</w:t>
      </w:r>
      <w:r>
        <w:rPr>
          <w:rFonts w:ascii="Times New Roman" w:hAnsi="Times New Roman"/>
          <w:sz w:val="28"/>
          <w:szCs w:val="28"/>
        </w:rPr>
        <w:t>у решению администрации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5.9.6</w:t>
      </w:r>
      <w:r w:rsidRPr="00644C38">
        <w:rPr>
          <w:rFonts w:ascii="Times New Roman" w:hAnsi="Times New Roman"/>
          <w:sz w:val="28"/>
          <w:szCs w:val="28"/>
        </w:rPr>
        <w:t>. Не допускается отсутствие, загрязнение и неокрашенное состояние ограждений,</w:t>
      </w:r>
      <w:r>
        <w:rPr>
          <w:rFonts w:ascii="Times New Roman" w:hAnsi="Times New Roman"/>
          <w:sz w:val="28"/>
          <w:szCs w:val="28"/>
        </w:rPr>
        <w:t xml:space="preserve"> люков смотровых</w:t>
      </w:r>
      <w:r w:rsidRPr="00644C38">
        <w:rPr>
          <w:rFonts w:ascii="Times New Roman" w:hAnsi="Times New Roman"/>
          <w:sz w:val="28"/>
          <w:szCs w:val="28"/>
        </w:rPr>
        <w:t xml:space="preserve"> колодцев; отклонение крышки люка относительно уровня</w:t>
      </w:r>
      <w:r>
        <w:rPr>
          <w:rFonts w:ascii="Times New Roman" w:hAnsi="Times New Roman"/>
          <w:sz w:val="28"/>
          <w:szCs w:val="28"/>
        </w:rPr>
        <w:t xml:space="preserve"> покрытия более 2 см</w:t>
      </w:r>
      <w:r w:rsidRPr="00644C38">
        <w:rPr>
          <w:rFonts w:ascii="Times New Roman" w:hAnsi="Times New Roman"/>
          <w:sz w:val="28"/>
          <w:szCs w:val="28"/>
        </w:rPr>
        <w:t xml:space="preserve">; отсутствие наружной изоляции наземных </w:t>
      </w:r>
      <w:r>
        <w:rPr>
          <w:rFonts w:ascii="Times New Roman" w:hAnsi="Times New Roman"/>
          <w:sz w:val="28"/>
          <w:szCs w:val="28"/>
        </w:rPr>
        <w:t>линий теплосети, газопроводов</w:t>
      </w:r>
      <w:r w:rsidRPr="00644C38">
        <w:rPr>
          <w:rFonts w:ascii="Times New Roman" w:hAnsi="Times New Roman"/>
          <w:sz w:val="28"/>
          <w:szCs w:val="28"/>
        </w:rPr>
        <w:t xml:space="preserve"> и водопроводов и иных наземных частей линейных сооружений и коммуникаций; отсутствие необходимого ремонта и несвоевременное проведение профилактических обследований указанных объектов, их очистки, покраски.</w:t>
      </w:r>
      <w:r>
        <w:rPr>
          <w:rFonts w:ascii="Times New Roman" w:hAnsi="Times New Roman"/>
          <w:sz w:val="28"/>
          <w:szCs w:val="28"/>
        </w:rPr>
        <w:t xml:space="preserve"> </w:t>
      </w:r>
      <w:r w:rsidRPr="00644C38">
        <w:rPr>
          <w:rFonts w:ascii="Times New Roman" w:hAnsi="Times New Roman"/>
          <w:sz w:val="28"/>
          <w:szCs w:val="28"/>
        </w:rPr>
        <w:t>Устранение недостатков следует осуществлять в течение 6 часов с момента их обнаружения.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5.9.7</w:t>
      </w:r>
      <w:r w:rsidRPr="00644C38">
        <w:rPr>
          <w:rFonts w:ascii="Times New Roman" w:hAnsi="Times New Roman"/>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w:t>
      </w:r>
      <w:r>
        <w:rPr>
          <w:rFonts w:ascii="Times New Roman" w:hAnsi="Times New Roman"/>
          <w:sz w:val="28"/>
          <w:szCs w:val="28"/>
        </w:rPr>
        <w:t>ков из смотровых</w:t>
      </w:r>
      <w:r w:rsidRPr="00644C38">
        <w:rPr>
          <w:rFonts w:ascii="Times New Roman" w:hAnsi="Times New Roman"/>
          <w:sz w:val="28"/>
          <w:szCs w:val="28"/>
        </w:rPr>
        <w:t xml:space="preserve"> колодцев производится хозяйствующими субъектами, эксплуатирующими эти сооружения.</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5.9.8</w:t>
      </w:r>
      <w:r w:rsidRPr="00644C38">
        <w:rPr>
          <w:rFonts w:ascii="Times New Roman" w:hAnsi="Times New Roman"/>
          <w:sz w:val="28"/>
          <w:szCs w:val="28"/>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источниками пожарного водоснабжения (пожарные гидранты, водоемы), расположенными на обслуживаемой территории.</w:t>
      </w:r>
    </w:p>
    <w:p w:rsidR="00A75DDB" w:rsidRPr="00644C38" w:rsidRDefault="00A75DDB" w:rsidP="00A960CF">
      <w:pPr>
        <w:spacing w:line="240" w:lineRule="auto"/>
        <w:ind w:firstLine="567"/>
        <w:contextualSpacing/>
        <w:jc w:val="both"/>
        <w:rPr>
          <w:rFonts w:ascii="Times New Roman" w:hAnsi="Times New Roman"/>
          <w:sz w:val="28"/>
          <w:szCs w:val="28"/>
        </w:rPr>
      </w:pPr>
      <w:r>
        <w:rPr>
          <w:rFonts w:ascii="Times New Roman" w:hAnsi="Times New Roman"/>
          <w:sz w:val="28"/>
          <w:szCs w:val="28"/>
        </w:rPr>
        <w:t>5.9.9</w:t>
      </w:r>
      <w:r w:rsidRPr="00644C38">
        <w:rPr>
          <w:rFonts w:ascii="Times New Roman" w:hAnsi="Times New Roman"/>
          <w:sz w:val="28"/>
          <w:szCs w:val="28"/>
        </w:rPr>
        <w:t>. В целях поддержания нормальных условий эксплуатации внутриквартальных и домовых сетей запрещается:</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открывать люки</w:t>
      </w:r>
      <w:r>
        <w:rPr>
          <w:rFonts w:ascii="Times New Roman" w:hAnsi="Times New Roman"/>
          <w:sz w:val="28"/>
          <w:szCs w:val="28"/>
        </w:rPr>
        <w:t xml:space="preserve"> в</w:t>
      </w:r>
      <w:r w:rsidRPr="00644C38">
        <w:rPr>
          <w:rFonts w:ascii="Times New Roman" w:hAnsi="Times New Roman"/>
          <w:sz w:val="28"/>
          <w:szCs w:val="28"/>
        </w:rPr>
        <w:t xml:space="preserve"> колодце и регулировать запорные устройства на магистралях водопровода, канализации, теплотрасс;</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производить какие-либо работы на данных сетях без разрешения эксплуатирующих организаций;</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4) оставлять колодцы неплотно закрытыми и закрывать разбитыми крышками;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 отводить поверхностные воды в систему канализации;</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6) пользоваться пожарными гидрантами в хозяйственных целях;</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7) производить забор воды от уличных колонок с помощью шлангов;</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8) производить разборку колонок;</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асфальтом;</w:t>
      </w:r>
    </w:p>
    <w:p w:rsidR="00A75DDB" w:rsidRPr="00644C38" w:rsidRDefault="00A75DDB" w:rsidP="00A960CF">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10) эксплуатировать сети с изоляцией волокнистыми материалами или пенополиуретановым покрытием без защитного покровного слоя.</w:t>
      </w:r>
    </w:p>
    <w:p w:rsidR="00A75DDB" w:rsidRDefault="00A75DDB" w:rsidP="005715C9">
      <w:pPr>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5.9.11.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75DDB" w:rsidRPr="00644C38" w:rsidRDefault="00A75DDB" w:rsidP="00A960CF">
      <w:pPr>
        <w:autoSpaceDE w:val="0"/>
        <w:autoSpaceDN w:val="0"/>
        <w:adjustRightInd w:val="0"/>
        <w:spacing w:after="0" w:line="240" w:lineRule="auto"/>
        <w:ind w:firstLine="567"/>
        <w:contextualSpacing/>
        <w:jc w:val="both"/>
        <w:rPr>
          <w:rFonts w:ascii="Times New Roman" w:hAnsi="Times New Roman"/>
          <w:sz w:val="28"/>
          <w:szCs w:val="28"/>
        </w:rPr>
      </w:pPr>
      <w:r w:rsidRPr="00644C38">
        <w:rPr>
          <w:rFonts w:ascii="Times New Roman" w:hAnsi="Times New Roman"/>
          <w:sz w:val="28"/>
          <w:szCs w:val="28"/>
        </w:rPr>
        <w:t>5.9.14. Уборка и очистка водоотводных ка</w:t>
      </w:r>
      <w:r>
        <w:rPr>
          <w:rFonts w:ascii="Times New Roman" w:hAnsi="Times New Roman"/>
          <w:sz w:val="28"/>
          <w:szCs w:val="28"/>
        </w:rPr>
        <w:t>нав,</w:t>
      </w:r>
      <w:r w:rsidRPr="00644C38">
        <w:rPr>
          <w:rFonts w:ascii="Times New Roman" w:hAnsi="Times New Roman"/>
          <w:sz w:val="28"/>
          <w:szCs w:val="28"/>
        </w:rPr>
        <w:t xml:space="preserve"> предназначенных для отвода поверхностных и грунтовых вод с улиц, обеспечивается собственником таких объектов или коммунальными предприятиями. Ведомственные водоотводные сооружения обслуживаются соответствующими ведомствами.</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b/>
          <w:i/>
          <w:sz w:val="28"/>
          <w:szCs w:val="28"/>
        </w:rPr>
      </w:pPr>
      <w:r w:rsidRPr="00644C38">
        <w:rPr>
          <w:rFonts w:ascii="Times New Roman" w:hAnsi="Times New Roman"/>
          <w:sz w:val="28"/>
          <w:szCs w:val="28"/>
        </w:rPr>
        <w:t>5.9.15.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коммунальными предприятиями.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Извл</w:t>
      </w:r>
      <w:r>
        <w:rPr>
          <w:rFonts w:ascii="Times New Roman" w:hAnsi="Times New Roman"/>
          <w:sz w:val="28"/>
          <w:szCs w:val="28"/>
        </w:rPr>
        <w:t>ечение осадков из  смотровых</w:t>
      </w:r>
      <w:r w:rsidRPr="00644C38">
        <w:rPr>
          <w:rFonts w:ascii="Times New Roman" w:hAnsi="Times New Roman"/>
          <w:sz w:val="28"/>
          <w:szCs w:val="28"/>
        </w:rPr>
        <w:t xml:space="preserve"> колодцев производится предприятиями, эксплуатирующими эти сооружения по мере необходимости с немедленным их вывозом.</w:t>
      </w:r>
    </w:p>
    <w:p w:rsidR="00A75DDB"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Ответственность за санитарно-техническое состояни</w:t>
      </w:r>
      <w:r>
        <w:rPr>
          <w:rFonts w:ascii="Times New Roman" w:hAnsi="Times New Roman"/>
          <w:sz w:val="28"/>
          <w:szCs w:val="28"/>
        </w:rPr>
        <w:t xml:space="preserve">е смотровых </w:t>
      </w:r>
      <w:r w:rsidRPr="00644C38">
        <w:rPr>
          <w:rFonts w:ascii="Times New Roman" w:hAnsi="Times New Roman"/>
          <w:sz w:val="28"/>
          <w:szCs w:val="28"/>
        </w:rPr>
        <w:t xml:space="preserve"> колодцев, своевременный ремонт и наличие приемных решеток, люков, водостоков возлагается на организации, на балансе которых они находятся.</w:t>
      </w:r>
    </w:p>
    <w:p w:rsidR="00A75DDB" w:rsidRPr="00644C38" w:rsidRDefault="00A75DDB" w:rsidP="00A960CF">
      <w:pPr>
        <w:spacing w:line="240" w:lineRule="auto"/>
        <w:ind w:firstLine="709"/>
        <w:contextualSpacing/>
        <w:jc w:val="both"/>
        <w:rPr>
          <w:rFonts w:ascii="Times New Roman" w:hAnsi="Times New Roman"/>
          <w:b/>
          <w:sz w:val="28"/>
          <w:szCs w:val="28"/>
        </w:rPr>
      </w:pPr>
    </w:p>
    <w:p w:rsidR="00A75DDB" w:rsidRPr="00644C38" w:rsidRDefault="00A75DDB" w:rsidP="00A960CF">
      <w:pPr>
        <w:spacing w:line="240" w:lineRule="auto"/>
        <w:ind w:firstLine="709"/>
        <w:contextualSpacing/>
        <w:jc w:val="center"/>
        <w:rPr>
          <w:rFonts w:ascii="Times New Roman" w:hAnsi="Times New Roman"/>
          <w:b/>
          <w:sz w:val="28"/>
          <w:szCs w:val="28"/>
        </w:rPr>
      </w:pPr>
      <w:r w:rsidRPr="00644C38">
        <w:rPr>
          <w:rFonts w:ascii="Times New Roman" w:hAnsi="Times New Roman"/>
          <w:b/>
          <w:sz w:val="28"/>
          <w:szCs w:val="28"/>
        </w:rPr>
        <w:t>5.10. Содержание производственных территорий</w:t>
      </w:r>
    </w:p>
    <w:p w:rsidR="00A75DDB" w:rsidRPr="00644C38" w:rsidRDefault="00A75DDB" w:rsidP="00A960CF">
      <w:pPr>
        <w:spacing w:line="240" w:lineRule="auto"/>
        <w:ind w:firstLine="709"/>
        <w:contextualSpacing/>
        <w:jc w:val="center"/>
        <w:rPr>
          <w:rFonts w:ascii="Times New Roman" w:hAnsi="Times New Roman"/>
          <w:b/>
          <w:sz w:val="28"/>
          <w:szCs w:val="28"/>
        </w:rPr>
      </w:pP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5.10.1. Организация работ по уборке и содержанию производственных площадей хозяйствующих субъектов и подъездов к ним возлагается на собственников, владельцев и пользователей (арендаторов) строений, расположенных на указанных территориях.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5.10.2.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осветительные приборы, носители информационного оформления организации.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5.10.3. Приемы благоустройства и озеленения применяются в зависимости от отраслевой направленности производства и определяются ведомственными нормативами.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5.10.4. Сбор и временное хранение отходов производства хозяйствующих субъектов, образующихся в результате хозяйственной деятельности, осуществляются силами этих хозяйствующих субъектов в специально оборудованных для этих целей местах на собственных территориях.</w:t>
      </w:r>
    </w:p>
    <w:p w:rsidR="00A75DDB" w:rsidRPr="00644C38" w:rsidRDefault="00A75DDB" w:rsidP="00A960CF">
      <w:pPr>
        <w:spacing w:line="240" w:lineRule="auto"/>
        <w:ind w:firstLine="709"/>
        <w:contextualSpacing/>
        <w:jc w:val="both"/>
        <w:rPr>
          <w:rFonts w:ascii="Times New Roman" w:hAnsi="Times New Roman"/>
          <w:sz w:val="28"/>
          <w:szCs w:val="28"/>
        </w:rPr>
      </w:pPr>
    </w:p>
    <w:p w:rsidR="00A75DDB" w:rsidRPr="00644C38" w:rsidRDefault="00A75DDB" w:rsidP="00A960CF">
      <w:pPr>
        <w:spacing w:line="240" w:lineRule="auto"/>
        <w:ind w:firstLine="709"/>
        <w:contextualSpacing/>
        <w:jc w:val="center"/>
        <w:rPr>
          <w:rFonts w:ascii="Times New Roman" w:hAnsi="Times New Roman"/>
          <w:b/>
          <w:sz w:val="28"/>
          <w:szCs w:val="28"/>
        </w:rPr>
      </w:pPr>
      <w:r w:rsidRPr="00644C38">
        <w:rPr>
          <w:rFonts w:ascii="Times New Roman" w:hAnsi="Times New Roman"/>
          <w:b/>
          <w:sz w:val="28"/>
          <w:szCs w:val="28"/>
        </w:rPr>
        <w:t>5.11. Содержание площадок для хранения автомобилей и гаражей-стоянок</w:t>
      </w:r>
    </w:p>
    <w:p w:rsidR="00A75DDB" w:rsidRPr="00644C38" w:rsidRDefault="00A75DDB" w:rsidP="00A960CF">
      <w:pPr>
        <w:spacing w:line="240" w:lineRule="auto"/>
        <w:ind w:firstLine="709"/>
        <w:contextualSpacing/>
        <w:jc w:val="center"/>
        <w:rPr>
          <w:rFonts w:ascii="Times New Roman" w:hAnsi="Times New Roman"/>
          <w:b/>
          <w:sz w:val="28"/>
          <w:szCs w:val="28"/>
        </w:rPr>
      </w:pP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5.11.1. Территории гаражей, открытых стоянок для постоянного и временного хранения транспортных средств должна иметь железобетонное, бетонное, асфальтобетонное или щебеночное покрытие,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Территория должна содержаться в чистоте и порядке.</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5.11.2.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мусора. Специальная площадка для размещения контейнера должна иметь твердое водонепроницаемое покрытие, ограждение, иметь свободный подъезд  для мусоровозов.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5.11.3.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т.п. на площадках, имеющие твердое покрытие, и под навесом.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5.11.4.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5.11.5.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A75DDB" w:rsidRPr="00644C38" w:rsidRDefault="00A75DDB" w:rsidP="00A960CF">
      <w:pPr>
        <w:spacing w:line="240" w:lineRule="auto"/>
        <w:ind w:firstLine="709"/>
        <w:contextualSpacing/>
        <w:jc w:val="both"/>
        <w:rPr>
          <w:rFonts w:ascii="Times New Roman" w:hAnsi="Times New Roman"/>
          <w:sz w:val="28"/>
          <w:szCs w:val="28"/>
        </w:rPr>
      </w:pPr>
    </w:p>
    <w:p w:rsidR="00A75DDB" w:rsidRPr="00644C38" w:rsidRDefault="00A75DDB" w:rsidP="00A960CF">
      <w:pPr>
        <w:spacing w:line="240" w:lineRule="auto"/>
        <w:ind w:firstLine="709"/>
        <w:contextualSpacing/>
        <w:jc w:val="center"/>
        <w:rPr>
          <w:rFonts w:ascii="Times New Roman" w:hAnsi="Times New Roman"/>
          <w:b/>
          <w:sz w:val="28"/>
          <w:szCs w:val="28"/>
        </w:rPr>
      </w:pPr>
      <w:r w:rsidRPr="00644C38">
        <w:rPr>
          <w:rFonts w:ascii="Times New Roman" w:hAnsi="Times New Roman"/>
          <w:b/>
          <w:sz w:val="28"/>
          <w:szCs w:val="28"/>
        </w:rPr>
        <w:t>5.12. Содержание средств размещения информации</w:t>
      </w:r>
    </w:p>
    <w:p w:rsidR="00A75DDB" w:rsidRPr="00644C38" w:rsidRDefault="00A75DDB" w:rsidP="00A960CF">
      <w:pPr>
        <w:spacing w:line="240" w:lineRule="auto"/>
        <w:ind w:firstLine="709"/>
        <w:contextualSpacing/>
        <w:jc w:val="both"/>
        <w:rPr>
          <w:rFonts w:ascii="Times New Roman" w:hAnsi="Times New Roman"/>
          <w:sz w:val="28"/>
          <w:szCs w:val="28"/>
        </w:rPr>
      </w:pPr>
    </w:p>
    <w:p w:rsidR="00A75DDB" w:rsidRPr="00644C38" w:rsidRDefault="00A75DDB" w:rsidP="00A960CF">
      <w:pPr>
        <w:spacing w:line="240" w:lineRule="auto"/>
        <w:ind w:firstLine="709"/>
        <w:contextualSpacing/>
        <w:jc w:val="both"/>
        <w:rPr>
          <w:rFonts w:ascii="Times New Roman" w:hAnsi="Times New Roman"/>
          <w:sz w:val="28"/>
          <w:szCs w:val="28"/>
        </w:rPr>
      </w:pPr>
      <w:bookmarkStart w:id="8" w:name="sub_510"/>
      <w:bookmarkStart w:id="9" w:name="sub_515"/>
      <w:r w:rsidRPr="00644C38">
        <w:rPr>
          <w:rFonts w:ascii="Times New Roman" w:hAnsi="Times New Roman"/>
          <w:sz w:val="28"/>
          <w:szCs w:val="28"/>
        </w:rPr>
        <w:t>5.12.1. Средства наружной рекламы и информации должны размещаться и содержаться в чистоте в соответствии с требованиями настоящих</w:t>
      </w:r>
      <w:r>
        <w:rPr>
          <w:rFonts w:ascii="Times New Roman" w:hAnsi="Times New Roman"/>
          <w:sz w:val="28"/>
          <w:szCs w:val="28"/>
        </w:rPr>
        <w:t xml:space="preserve"> </w:t>
      </w:r>
      <w:r w:rsidRPr="00644C38">
        <w:rPr>
          <w:rFonts w:ascii="Times New Roman" w:hAnsi="Times New Roman"/>
          <w:sz w:val="28"/>
          <w:szCs w:val="28"/>
        </w:rPr>
        <w:t>Прави</w:t>
      </w:r>
      <w:r>
        <w:rPr>
          <w:rFonts w:ascii="Times New Roman" w:hAnsi="Times New Roman"/>
          <w:sz w:val="28"/>
          <w:szCs w:val="28"/>
        </w:rPr>
        <w:t>л</w:t>
      </w:r>
      <w:r w:rsidRPr="00644C38">
        <w:rPr>
          <w:rFonts w:ascii="Times New Roman" w:hAnsi="Times New Roman"/>
          <w:sz w:val="28"/>
          <w:szCs w:val="28"/>
        </w:rPr>
        <w:t>.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5.12.2. Размещение вывесок, информационных плакатов, афиш и иной визуальной информации, наружной рекламы согласовывается с администрацией муниципального о</w:t>
      </w:r>
      <w:r>
        <w:rPr>
          <w:rFonts w:ascii="Times New Roman" w:hAnsi="Times New Roman"/>
          <w:sz w:val="28"/>
          <w:szCs w:val="28"/>
        </w:rPr>
        <w:t xml:space="preserve">бразования – Инякинское сельское </w:t>
      </w:r>
      <w:r w:rsidRPr="00644C38">
        <w:rPr>
          <w:rFonts w:ascii="Times New Roman" w:hAnsi="Times New Roman"/>
          <w:sz w:val="28"/>
          <w:szCs w:val="28"/>
        </w:rPr>
        <w:t>поселение Шиловского муниципального района Рязанской области</w:t>
      </w:r>
      <w:r>
        <w:rPr>
          <w:rFonts w:ascii="Times New Roman" w:hAnsi="Times New Roman"/>
          <w:sz w:val="28"/>
          <w:szCs w:val="28"/>
        </w:rPr>
        <w:t>, а также с отделом инфраструктуры администрации муниципального образования- Шиловский муниципальный район Рязанской области</w:t>
      </w:r>
      <w:r w:rsidRPr="00644C38">
        <w:rPr>
          <w:rFonts w:ascii="Times New Roman" w:hAnsi="Times New Roman"/>
          <w:sz w:val="28"/>
          <w:szCs w:val="28"/>
        </w:rPr>
        <w:t xml:space="preserve"> и разрешается только в специально отведенных для этих целей местах.</w:t>
      </w:r>
    </w:p>
    <w:p w:rsidR="00A75DDB" w:rsidRPr="00C03442" w:rsidRDefault="00A75DDB" w:rsidP="00A960CF">
      <w:pPr>
        <w:spacing w:line="240" w:lineRule="auto"/>
        <w:ind w:firstLine="709"/>
        <w:contextualSpacing/>
        <w:jc w:val="both"/>
        <w:rPr>
          <w:rFonts w:ascii="Times New Roman" w:hAnsi="Times New Roman"/>
          <w:color w:val="000000"/>
          <w:sz w:val="28"/>
          <w:szCs w:val="28"/>
        </w:rPr>
      </w:pPr>
      <w:r w:rsidRPr="00C03442">
        <w:rPr>
          <w:rFonts w:ascii="Times New Roman" w:hAnsi="Times New Roman"/>
          <w:color w:val="000000"/>
          <w:sz w:val="28"/>
          <w:szCs w:val="28"/>
        </w:rPr>
        <w:t>5.12.3.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75DDB" w:rsidRPr="006B78AE"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3543EB">
        <w:rPr>
          <w:rFonts w:ascii="Times New Roman" w:hAnsi="Times New Roman"/>
          <w:sz w:val="28"/>
          <w:szCs w:val="28"/>
        </w:rPr>
        <w:t>5.12.4. Установка информационных надписей и обозначений на объектах культурного наследия согласуется</w:t>
      </w:r>
      <w:r>
        <w:rPr>
          <w:rFonts w:ascii="Times New Roman" w:hAnsi="Times New Roman"/>
          <w:sz w:val="28"/>
          <w:szCs w:val="28"/>
        </w:rPr>
        <w:t xml:space="preserve"> с администрацией Инякинского сельского поселения и</w:t>
      </w:r>
      <w:r w:rsidRPr="003543EB">
        <w:rPr>
          <w:rFonts w:ascii="Times New Roman" w:hAnsi="Times New Roman"/>
          <w:sz w:val="28"/>
          <w:szCs w:val="28"/>
        </w:rPr>
        <w:t xml:space="preserve"> с</w:t>
      </w:r>
      <w:r>
        <w:rPr>
          <w:rFonts w:ascii="Times New Roman" w:hAnsi="Times New Roman"/>
          <w:sz w:val="28"/>
          <w:szCs w:val="28"/>
        </w:rPr>
        <w:t xml:space="preserve"> отделом инфраструктуры</w:t>
      </w:r>
      <w:r w:rsidRPr="00644C38">
        <w:rPr>
          <w:rFonts w:ascii="Times New Roman" w:hAnsi="Times New Roman"/>
          <w:sz w:val="28"/>
          <w:szCs w:val="28"/>
        </w:rPr>
        <w:t xml:space="preserve"> администрации муниципального образования – Шиловс</w:t>
      </w:r>
      <w:r>
        <w:rPr>
          <w:rFonts w:ascii="Times New Roman" w:hAnsi="Times New Roman"/>
          <w:sz w:val="28"/>
          <w:szCs w:val="28"/>
        </w:rPr>
        <w:t>кий</w:t>
      </w:r>
      <w:r w:rsidRPr="00644C38">
        <w:rPr>
          <w:rFonts w:ascii="Times New Roman" w:hAnsi="Times New Roman"/>
          <w:sz w:val="28"/>
          <w:szCs w:val="28"/>
        </w:rPr>
        <w:t xml:space="preserve"> муниципальн</w:t>
      </w:r>
      <w:r>
        <w:rPr>
          <w:rFonts w:ascii="Times New Roman" w:hAnsi="Times New Roman"/>
          <w:sz w:val="28"/>
          <w:szCs w:val="28"/>
        </w:rPr>
        <w:t>ый</w:t>
      </w:r>
      <w:r w:rsidRPr="00644C38">
        <w:rPr>
          <w:rFonts w:ascii="Times New Roman" w:hAnsi="Times New Roman"/>
          <w:sz w:val="28"/>
          <w:szCs w:val="28"/>
        </w:rPr>
        <w:t xml:space="preserve"> район Рязанской области</w:t>
      </w:r>
      <w:r>
        <w:rPr>
          <w:rFonts w:ascii="Times New Roman" w:hAnsi="Times New Roman"/>
          <w:sz w:val="28"/>
          <w:szCs w:val="28"/>
        </w:rPr>
        <w:t>.</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5.12.5.</w:t>
      </w:r>
      <w:r w:rsidRPr="00644C38">
        <w:rPr>
          <w:rFonts w:ascii="Times New Roman" w:hAnsi="Times New Roman"/>
          <w:sz w:val="28"/>
          <w:szCs w:val="28"/>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5.12.6.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5.12.7.Расклейку газет, афиш, плакатов, различного рода объявлений и реклам разрешается на специально установленных стендах.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5.12.8.Очистку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5.12.9.Крупноформатные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5.12.10. Средство размещения информации, отдельно стоящее на земельном участке, должно иметь маркировку с указанием реквизитов владельца. Форма маркировки согласовывается с архитектурным отделом администрации муниципального образования - Шиловский муниципальный район Рязанской области.</w:t>
      </w:r>
    </w:p>
    <w:p w:rsidR="00A75DDB" w:rsidRPr="00644C38" w:rsidRDefault="00A75DDB" w:rsidP="00A960CF">
      <w:pPr>
        <w:spacing w:line="240" w:lineRule="auto"/>
        <w:ind w:firstLine="709"/>
        <w:contextualSpacing/>
        <w:jc w:val="both"/>
        <w:rPr>
          <w:rFonts w:ascii="Times New Roman" w:hAnsi="Times New Roman"/>
          <w:sz w:val="28"/>
          <w:szCs w:val="28"/>
        </w:rPr>
      </w:pPr>
      <w:bookmarkStart w:id="10" w:name="sub_511"/>
      <w:bookmarkEnd w:id="8"/>
      <w:r w:rsidRPr="00644C38">
        <w:rPr>
          <w:rFonts w:ascii="Times New Roman" w:hAnsi="Times New Roman"/>
          <w:sz w:val="28"/>
          <w:szCs w:val="28"/>
        </w:rPr>
        <w:t>5.12.11. Не допускается:</w:t>
      </w:r>
    </w:p>
    <w:bookmarkEnd w:id="10"/>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эксплуатация рекламного изображения с нарушением целостности, а также эксплуатация рекламной конструкции без рекламного поля;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отсутствие остекления, если таковое предполагается;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наличие ржавчины и следов расклейки на опорах.</w:t>
      </w:r>
    </w:p>
    <w:p w:rsidR="00A75DDB" w:rsidRPr="00644C38" w:rsidRDefault="00A75DDB" w:rsidP="00A960CF">
      <w:pPr>
        <w:spacing w:line="240" w:lineRule="auto"/>
        <w:ind w:firstLine="709"/>
        <w:contextualSpacing/>
        <w:jc w:val="both"/>
        <w:rPr>
          <w:rFonts w:ascii="Times New Roman" w:hAnsi="Times New Roman"/>
          <w:sz w:val="28"/>
          <w:szCs w:val="28"/>
        </w:rPr>
      </w:pPr>
      <w:bookmarkStart w:id="11" w:name="sub_512"/>
      <w:r w:rsidRPr="00644C38">
        <w:rPr>
          <w:rFonts w:ascii="Times New Roman" w:hAnsi="Times New Roman"/>
          <w:sz w:val="28"/>
          <w:szCs w:val="28"/>
        </w:rPr>
        <w:t>5.12.12.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75DDB" w:rsidRPr="00644C38" w:rsidRDefault="00A75DDB" w:rsidP="00A960CF">
      <w:pPr>
        <w:spacing w:line="240" w:lineRule="auto"/>
        <w:ind w:firstLine="709"/>
        <w:contextualSpacing/>
        <w:jc w:val="both"/>
        <w:rPr>
          <w:rFonts w:ascii="Times New Roman" w:hAnsi="Times New Roman"/>
          <w:sz w:val="28"/>
          <w:szCs w:val="28"/>
        </w:rPr>
      </w:pPr>
      <w:bookmarkStart w:id="12" w:name="sub_513"/>
      <w:bookmarkEnd w:id="11"/>
      <w:r w:rsidRPr="00644C38">
        <w:rPr>
          <w:rFonts w:ascii="Times New Roman" w:hAnsi="Times New Roman"/>
          <w:sz w:val="28"/>
          <w:szCs w:val="28"/>
        </w:rPr>
        <w:t>5.12.13. Владелец средства размещения информации обязан восстановить благоустройство территории (газона, асфальтового покрытия) в срок не более 5 дней с момента установки (демонтажа) средства размещения информации. Демонтаж средства размещения информации необходимо проводить вместе с его фундаментом. После демонтажа средства размещения информации, присоединенного к зданиям, строениям, сооружениям, владелец его обязан привести их в состояние, равноценное первоначальному (т.е. на момент установки), а именно: устранить причиненные зданию повреждения, произвести восстановление целостности фасада.</w:t>
      </w:r>
    </w:p>
    <w:p w:rsidR="00A75DDB" w:rsidRPr="00644C38" w:rsidRDefault="00A75DDB" w:rsidP="00A960CF">
      <w:pPr>
        <w:spacing w:line="240" w:lineRule="auto"/>
        <w:ind w:firstLine="709"/>
        <w:contextualSpacing/>
        <w:jc w:val="both"/>
        <w:rPr>
          <w:rFonts w:ascii="Times New Roman" w:hAnsi="Times New Roman"/>
          <w:sz w:val="28"/>
          <w:szCs w:val="28"/>
        </w:rPr>
      </w:pPr>
      <w:bookmarkStart w:id="13" w:name="sub_514"/>
      <w:bookmarkEnd w:id="12"/>
      <w:r w:rsidRPr="00644C38">
        <w:rPr>
          <w:rFonts w:ascii="Times New Roman" w:hAnsi="Times New Roman"/>
          <w:sz w:val="28"/>
          <w:szCs w:val="28"/>
        </w:rPr>
        <w:t>5.12.14. Незаконно установленное средство размещения информации подлежит демонтажу не позднее чем в десятидневный срок со дня информирования владельца соответствующим предписанием. Демонтаж осуществляется владельцем средства размещения информации или за его счет, который в срок, не превышающий пяти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bookmarkEnd w:id="13"/>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5.12.15.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A75DDB" w:rsidRPr="00644C38" w:rsidRDefault="00A75DDB" w:rsidP="00A960CF">
      <w:pPr>
        <w:spacing w:line="240" w:lineRule="auto"/>
        <w:ind w:firstLine="709"/>
        <w:contextualSpacing/>
        <w:jc w:val="both"/>
        <w:rPr>
          <w:rFonts w:ascii="Times New Roman" w:hAnsi="Times New Roman"/>
          <w:sz w:val="28"/>
          <w:szCs w:val="28"/>
        </w:rPr>
      </w:pPr>
    </w:p>
    <w:p w:rsidR="00A75DDB" w:rsidRPr="00644C38" w:rsidRDefault="00A75DDB" w:rsidP="00A960CF">
      <w:pPr>
        <w:spacing w:line="240" w:lineRule="auto"/>
        <w:ind w:firstLine="709"/>
        <w:contextualSpacing/>
        <w:jc w:val="center"/>
        <w:rPr>
          <w:rFonts w:ascii="Times New Roman" w:hAnsi="Times New Roman"/>
          <w:b/>
          <w:sz w:val="28"/>
          <w:szCs w:val="28"/>
        </w:rPr>
      </w:pPr>
      <w:r w:rsidRPr="00644C38">
        <w:rPr>
          <w:rFonts w:ascii="Times New Roman" w:hAnsi="Times New Roman"/>
          <w:b/>
          <w:sz w:val="28"/>
          <w:szCs w:val="28"/>
        </w:rPr>
        <w:t>5.13. Обустройство и содержание строительных площадок</w:t>
      </w:r>
    </w:p>
    <w:p w:rsidR="00A75DDB" w:rsidRPr="00644C38" w:rsidRDefault="00A75DDB" w:rsidP="00A960CF">
      <w:pPr>
        <w:spacing w:line="240" w:lineRule="auto"/>
        <w:ind w:firstLine="709"/>
        <w:contextualSpacing/>
        <w:jc w:val="center"/>
        <w:rPr>
          <w:rFonts w:ascii="Times New Roman" w:hAnsi="Times New Roman"/>
          <w:b/>
          <w:sz w:val="28"/>
          <w:szCs w:val="28"/>
        </w:rPr>
      </w:pP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5.13.1. Обустройство и содержание строительных площадок, восстановление, благоустройство после окончания строительных и ремонтных работ регламентируется СанПиН 2.2.3.1384-03 «Гигиенические требования к организации строительного производства и строительных работ».</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5.13.2. Содержание строительных площадок в части соблюдения норм и требований в сфере б</w:t>
      </w:r>
      <w:r>
        <w:rPr>
          <w:rFonts w:ascii="Times New Roman" w:hAnsi="Times New Roman"/>
          <w:sz w:val="28"/>
          <w:szCs w:val="28"/>
        </w:rPr>
        <w:t>лагоустройства территории сельского поселения</w:t>
      </w:r>
      <w:r w:rsidRPr="00644C38">
        <w:rPr>
          <w:rFonts w:ascii="Times New Roman" w:hAnsi="Times New Roman"/>
          <w:sz w:val="28"/>
          <w:szCs w:val="28"/>
        </w:rPr>
        <w:t>,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 Строительная площадка должна быть ограждена. Конструкция ограждений должна удовлетворять ГОСТ 23407 "Ограждения инвентарные строительных площадок и участков производства строительно-монтажных работ. Технические условия" и п. 6.2.2. СНиП 12-03 "Безопасность труда в строительстве":</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5.13.3.1. Защитно-охранные ограждения должны быть сплошными.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5.13.3.2. Высота защитно-охранных (с козырьком, без козырька) ограждений территории строительных площадок должна быть 2 метра.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5.13.3.3. Ограждения должны быть сборно-разборными с унифицированными элементами, соединениями и деталями крепления.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5.13.3.4.Панели ограждений должны быть прямоугольными. Длина панелей должна быть 1,2; 1,6; 2,0 м. Расстояние между стойками сигнальных ограждений не должно быть более 6,0 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5.13.3.5. Зазоры в настилах тротуаров допускаются не более 5 мм.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5.13.3.6. Технологические допуски геометрических параметров элементов ограждения должны быть не ниже 6-го класса точности по ГОСТ 21779 "Технологические допуски".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5.13.3.7. Материалы, применяемые для монтажа ограждений, должны удовлетворять требованиям соответствующих стандартов или технических условий.</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5.13.3.8. Козырьки и тротуары ограждений должны изготовляться в виде отдельных панелей прямоугольной формы. Длина панелей козырьков и тротуаров должна быть кратна длине панелей ограждений.</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5.13.3.9. В ограждениях должны предусматриваться выполняемые по типовым проектам ворота для проезда строительных и других машин и калитки для прохода людей. Ограждения, примыкающие к местам массового прохода людей (вдоль улиц, проездов, проходов), должно быть оборудовано сплошным защитным козырьком, тротуаром, перилами.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5.13.3.10. Защитный козырек должен устанавливаться по верху ограждений с подъемом к горизонту под углом 20° в сторону тротуара или проезжей части.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5.13.3.11. Панели козырька должны обеспечивать перекрытие тротуара и выходить за его край (со стороны движения транспорта) на 50-100 мм.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5.13.3.12. Конструкция панелей тротуара должна обеспечивать проход для пешеходов шириной не менее 1,2 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5.13.3.13. Конструкция панелей козырьков и тротуаров должна обеспечивать сток воды с их поверхностей в процессе эксплуатации.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5.13.3.14.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w:t>
      </w:r>
      <w:r>
        <w:rPr>
          <w:rFonts w:ascii="Times New Roman" w:hAnsi="Times New Roman"/>
          <w:sz w:val="28"/>
          <w:szCs w:val="28"/>
        </w:rPr>
        <w:t xml:space="preserve">.4.  </w:t>
      </w:r>
      <w:r w:rsidRPr="00644C38">
        <w:rPr>
          <w:rFonts w:ascii="Times New Roman" w:hAnsi="Times New Roman"/>
          <w:sz w:val="28"/>
          <w:szCs w:val="28"/>
        </w:rPr>
        <w:t>Строительная площадка должна быть обозначена знаками безопасности и надписями установленной формы в соответствии с требованиями ГОСТ Р12.4.026 "ССБТ. Цвета сигнальные, знаки безопасности и разметка сигнальная".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5.13.5. Строительная площадка, участки работ, рабочие места, проходы и подходы к ним в темное время суток должны быть освещены в соответствии с требованиями ГОСТ 12.1.046 "ССБТ. Строительство, Нормы освещения строительных площадок".</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5.13.6.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установленном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Строительные материалы и изделия должны складироваться </w:t>
      </w:r>
      <w:r>
        <w:rPr>
          <w:rFonts w:ascii="Times New Roman" w:hAnsi="Times New Roman"/>
          <w:sz w:val="28"/>
          <w:szCs w:val="28"/>
        </w:rPr>
        <w:t>в пределах строительной площадки</w:t>
      </w:r>
      <w:r w:rsidRPr="00644C38">
        <w:rPr>
          <w:rFonts w:ascii="Times New Roman" w:hAnsi="Times New Roman"/>
          <w:sz w:val="28"/>
          <w:szCs w:val="28"/>
        </w:rPr>
        <w:t xml:space="preserve"> в соответствии с утвержденным проектом организации, проводящей строительные работы.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владельцем этих территорий (для общественных территорий – с администрацией</w:t>
      </w:r>
      <w:r>
        <w:rPr>
          <w:rFonts w:ascii="Times New Roman" w:hAnsi="Times New Roman"/>
          <w:sz w:val="28"/>
          <w:szCs w:val="28"/>
        </w:rPr>
        <w:t xml:space="preserve"> Инякинского сельского</w:t>
      </w:r>
      <w:r w:rsidRPr="00644C38">
        <w:rPr>
          <w:rFonts w:ascii="Times New Roman" w:hAnsi="Times New Roman"/>
          <w:sz w:val="28"/>
          <w:szCs w:val="28"/>
        </w:rPr>
        <w:t xml:space="preserve"> поселения).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5.13.7. Пункт</w:t>
      </w:r>
      <w:r>
        <w:rPr>
          <w:rFonts w:ascii="Times New Roman" w:hAnsi="Times New Roman"/>
          <w:sz w:val="28"/>
          <w:szCs w:val="28"/>
        </w:rPr>
        <w:t>ы мойки колес.</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5.13.7.1. У выездов со строительной площадки необходимо устанавливать пункты мойки грузового автотранспорта и строительных машин, предотвращающих вынос грунта и грязи со строительной площадки.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5.13.7.2.Конструктивные и технологические решения пунктов мойки колес должны соответствовать техническим, экологическим и санитарным требованиям и гарантировано исключать вынос грунта и грязи колесами транспортных средств с территории строительной площадки, а также загрязнение нефтепродуктами почвы и грунтовых вод в местах расположения грунтов.</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5.13.8. Для складирования мусора и сбора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5.13.9. При осуществлении нового строительства либо реконструкции частного домовладения и другой малоэтажной застройки ответственность за санитарное состояние  прилегающей территории несут застройщики либо домовладельцы.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5.13.10.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собственника, пользователя или владельца земельного участка. Они обязаны вывезти за свой счет строительные отходы, заключив договор со специализированной организацией.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5.13.11. При производстве работ запрещается: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1) повреждать существующие сооружения, зеленные насаждения и элементы благоустройства, приготовлять раствор и бетон непосредственно на проезжей части улиц;</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2) производить откачку воду из колодцев, траншей, котлованов непосредственно на тротуары и проезжую часть;</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3) оставлять на проездах, подъездах, тротуарах, газонах землю и строительный мусор;</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4) занимать излишнюю площадь под складирование, ограждение работ сверх установленных границ.</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5.13.12.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5.13.13.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   </w:t>
      </w:r>
    </w:p>
    <w:p w:rsidR="00A75DDB" w:rsidRPr="00644C38" w:rsidRDefault="00A75DDB" w:rsidP="00A960CF">
      <w:pPr>
        <w:spacing w:line="240" w:lineRule="auto"/>
        <w:ind w:firstLine="709"/>
        <w:contextualSpacing/>
        <w:jc w:val="both"/>
        <w:rPr>
          <w:rFonts w:ascii="Times New Roman" w:hAnsi="Times New Roman"/>
          <w:sz w:val="28"/>
          <w:szCs w:val="28"/>
        </w:rPr>
      </w:pPr>
    </w:p>
    <w:bookmarkEnd w:id="9"/>
    <w:p w:rsidR="00A75DDB" w:rsidRPr="00644C38" w:rsidRDefault="00A75DDB" w:rsidP="00A960CF">
      <w:pPr>
        <w:spacing w:line="240" w:lineRule="auto"/>
        <w:ind w:firstLine="709"/>
        <w:contextualSpacing/>
        <w:jc w:val="center"/>
        <w:rPr>
          <w:rFonts w:ascii="Times New Roman" w:hAnsi="Times New Roman"/>
          <w:b/>
          <w:sz w:val="28"/>
          <w:szCs w:val="28"/>
        </w:rPr>
      </w:pPr>
      <w:r w:rsidRPr="00644C38">
        <w:rPr>
          <w:rFonts w:ascii="Times New Roman" w:hAnsi="Times New Roman"/>
          <w:b/>
          <w:sz w:val="28"/>
          <w:szCs w:val="28"/>
        </w:rPr>
        <w:t>5.14. Содержание животных</w:t>
      </w:r>
    </w:p>
    <w:p w:rsidR="00A75DDB" w:rsidRPr="00644C38" w:rsidRDefault="00A75DDB" w:rsidP="00A960CF">
      <w:pPr>
        <w:spacing w:line="240" w:lineRule="auto"/>
        <w:ind w:firstLine="709"/>
        <w:contextualSpacing/>
        <w:jc w:val="center"/>
        <w:rPr>
          <w:rFonts w:ascii="Times New Roman" w:hAnsi="Times New Roman"/>
          <w:b/>
          <w:sz w:val="28"/>
          <w:szCs w:val="28"/>
        </w:rPr>
      </w:pP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 Правила распространяют своё действие на все группы животных: как продуктивных, используемых для производства традиционных продуктов питания, так и непродуктивных,  содержащихся гражданами в квартирах, жилых домах и относящихся к ним территориям, а также экзотических животных (кошки, собаки, пушные звери, змеи, ящерицы, грызуны, птицы, рыбы и прочие).</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5.14.2. Настоящие Правила обязательны для исполнения всеми владельцами домашних животных, а также гражданами, содержащими домашних животных в личном подсобном хозяйстве.</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 Содержание скота и птицы.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Содержание скота и птицы в помещениях многоквартирных жилых домов, во дворах многокв</w:t>
      </w:r>
      <w:r>
        <w:rPr>
          <w:rFonts w:ascii="Times New Roman" w:hAnsi="Times New Roman"/>
          <w:sz w:val="28"/>
          <w:szCs w:val="28"/>
        </w:rPr>
        <w:t>артирных жилых домов, других не</w:t>
      </w:r>
      <w:r w:rsidRPr="00644C38">
        <w:rPr>
          <w:rFonts w:ascii="Times New Roman" w:hAnsi="Times New Roman"/>
          <w:sz w:val="28"/>
          <w:szCs w:val="28"/>
        </w:rPr>
        <w:t>приспособленных для этого строениях, помещениях, сооружениях, транспортных средствах не допускается.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5.14.3.2. Владельцы животных обязаны: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выполнять хозяйственные, ветеринарно-санитарные и санитарно-эпидемиологические правила, направленные на предупреждение болезней животных и человека, а также безопасность (в ветеринарно-санитарном отношении) продуктов животноводства, содержать в надлежащем состоянии хранилища кормов, не допускать загрязнения внешней среды отходами животноводства и отходами переработки продукции;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обеспечивать животных кормами и водой, безопасными для здоровья животных и окружающей природной среды, соответствующими ветеринарно-санитарным правилам и нормам;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соблюдать установленные ветеринарно-санитарные правила перевозки, перегона и убоя животных, переработки, хранения и реализации продуктов животноводства;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своевременно представлять ветеринарным специалистам по их требованию животных для осмотра и обязательных профилактических мероприятий (иммунизация, исследования и др.);</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предоставлять принадлежащие им территории, животноводческие и производственные помещения специалистам ветеринарной службы и службы санитарно-эпидемиологического надзора для проведения дезинфекции, дезинсекции, дератизации и других специальных работ, направленных на предупреждение распространения и ликвидацию очагов заразных болезней, опасных для человека и домашних животных, представлять образцы (пробы) необходимых материалов (изделий, пищевых продуктов, почвы, воды и т.д.) для проведения лабораторных исследовании;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немедленно извещать ветеринарных специалистов о всех случаях внезапного падежа или одновременного массового заболевания животных, а так же об их необычном поведении;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до прибытия ветеринарных специалистов принимать меры по изоляции животных, подозрительных по заболеванию;</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выполнять требования ветеринарных специалистов и специалистов службы санитарно-эпидемиологического надзора о проведении мероприятий по профилактике и борьбе с заразными болезнями, общими для человека и домашних животных.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владелец животного, которое причинило какую-либо травму человеку или домашнему животному, обязан сообщить об этом в ветеринарное учреждение и предоставить животное для осмотра.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предотвращать возможность произвольного выхода животных с места содержания.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5.14.3.3. Перевозка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домашних животных.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5.14.3.4. Владелец животного,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предупреждающее его проникновение н</w:t>
      </w:r>
      <w:r>
        <w:rPr>
          <w:rFonts w:ascii="Times New Roman" w:hAnsi="Times New Roman"/>
          <w:sz w:val="28"/>
          <w:szCs w:val="28"/>
        </w:rPr>
        <w:t xml:space="preserve">а территорию общего пользования или соседние земельные участки, </w:t>
      </w:r>
      <w:r w:rsidRPr="00644C38">
        <w:rPr>
          <w:rFonts w:ascii="Times New Roman" w:hAnsi="Times New Roman"/>
          <w:sz w:val="28"/>
          <w:szCs w:val="28"/>
        </w:rPr>
        <w:t xml:space="preserve"> высотой не менее 160 см.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5.14.3.5. Сбор, утилизация и уничтожение биологических отходов должны осуществляться в соответствии с Ветеринарно-санитарными правилами. Обязанность по доставке биологических отходов к месту утилизации возлагается на владельца животного. Запрещается сброс биологических отходов в водоемы, реки и болота, в бытовые мусорные контейнеры.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5.14.3.6. Выпас животных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5.14.3.7.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5.14.3.8. Выпас скота и птицы на территориях улиц в полосе отвода автомобильных и железных дорог, лесопарков, </w:t>
      </w:r>
      <w:r>
        <w:rPr>
          <w:rFonts w:ascii="Times New Roman" w:hAnsi="Times New Roman"/>
          <w:sz w:val="28"/>
          <w:szCs w:val="28"/>
        </w:rPr>
        <w:t>в рекреационных зонах сельского</w:t>
      </w:r>
      <w:r w:rsidRPr="00644C38">
        <w:rPr>
          <w:rFonts w:ascii="Times New Roman" w:hAnsi="Times New Roman"/>
          <w:sz w:val="28"/>
          <w:szCs w:val="28"/>
        </w:rPr>
        <w:t xml:space="preserve"> поселения и территориях общего использования запрещается.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5.14.3.9. Места и маршрут прогона скота на пастбища должны быть согласо</w:t>
      </w:r>
      <w:r>
        <w:rPr>
          <w:rFonts w:ascii="Times New Roman" w:hAnsi="Times New Roman"/>
          <w:sz w:val="28"/>
          <w:szCs w:val="28"/>
        </w:rPr>
        <w:t>ваны с администрацией сельского</w:t>
      </w:r>
      <w:r w:rsidRPr="00644C38">
        <w:rPr>
          <w:rFonts w:ascii="Times New Roman" w:hAnsi="Times New Roman"/>
          <w:sz w:val="28"/>
          <w:szCs w:val="28"/>
        </w:rPr>
        <w:t xml:space="preserve"> поселения и при необходимости с соответствующими органами управления дорожного хозяйства.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5.14.3.10. Запрещается прогонять животных по пешеходным дорожкам и мостикам.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 Содержание иных животных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5.14.4.1. Разрешается содержать домашних животных (кошек, собак, пушных зверей, грызунов, птиц, рептилий и прочих) в домах и квартирах при согласии всех собственников смежных жилых помещений. Обязательным условием содержания животного является соблюдение санитарно-гигиенических и ветеринарно-санитарных правил, норм общежития.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5.14.4.2. Животные, принадлежащие гражданам, предприятиям, учреждениям и организациям, подлежат обязательной регистрации, ежегодной перерегистрации и вакцинации, начиная с З-месячного возраста, в государственных ветеринарных учреждениях по месту жительства граждан, нахождения предприятий, учреждений и организаций - владельцев животных. Вновь приобретенные животные должны быть зарегистрированы в 2-недельный срок.</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5.14.4.3. Разрешается провозить животных всеми видами транспорта при соблюдении условий, исключающих беспокойство пассажиров.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5.14.4.4. Нахождение животных в общественных местах без лиц сопровождения, кроме оставленных владельцами на привязи (в местах, исключающих контакт животного с прохожими и другими животными) запрещается.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5.14.4.5.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5.14.4.6. Не допускается содержание домашних животных на балконах, лоджиях, в местах общего пользования многоквартирных жилых домов.</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5.14.4.7. Владельцы обязаны: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содержать животных в соответствии с их биологическими особенностями, гуманно с ними обращаться, не оставлять без присмотра, пищи и воды, не избивать и в случае заболевания вовремя прибегнуть к ветеринарной помощи;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поддерживать санитарное состояние дома и прилегающей территории. Запрещается загрязнение животными мест общего пользования, а также детских площадок, дорожек. Если животные экскременты обнаружены в этих местах, то они должны быть убраны владельцем;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принимать необходимые меры, обеспечивающие безопасность окружающих людей и животных.</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предоставлять животных по требованию специалистов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немедленно сообщать в органы государственного ветеринарного и санитарно-эпидемиологического надзора обо всех случаях укусов животным человека или домашнего животного и доставлять животных, нанесших покусы, в ближайшее ветеринарное учреждение для осмотра и карантирования в течение 10 дней.</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выгуливать животных только на специально отведённой для этой цели площадке. Если площадка огорожена, то разрешается выгуливать животных без поводка и намордника. При отсутствии специальной площадки выгуливание допускается на пустырях либо других местах, отведенных поселением.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выгуливание животных производить с 6.00 до 22.00 часов. При выгуле в другое время суток, обеспечивать тишину.</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при переходе через улицу и вблизи автодорог владелец животного обязан взять его на поводок во избежание дорожно-транспортного происшествия и гибели животного на проезжей части улиц</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лица, осуществляющие выгул, обязаны не допускать повреждение или уничтожение зеленых насаждений домашними животными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5.14.4.8. Владельцы животных, имеющие в пользовании земельный участок, могут содержать животных в свободном выгуле только на хорошо огороженной территории или на привязи. О наличии агрессивного животного должна быть сделана предупреждающая надпись при входе на участок.</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5.14.5. Сопровождающим животное лицом может быть гражданин, достигший 14-летнего возраста. За действия лиц, не достигших 18-летнего возраста, ответственность несет собственник животного, если законодательством не установлено иное.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При сопровождении животного сопровождающее лицо:</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обеспечивает безопасность окружающих людей и домашних животных, а также имущества от нанесения вреда сопровождаемым животным;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обеспечивает безопасность сопровождаемого животного;</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в непосредственной близости от транспортных путей и при пересечении их обеспечивает безопасность движения путем непосредственного контроля над поведением животного;</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обеспечивает уборку продуктов жизнедеятельности сопровождаемого животного в местах массового отдыха и купания граждан, на дорожках, тротуарах и проезжей части.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5.14.6. 3апрещается выгуливать животных и появляться с ними в общественных местах и в общественном транспорте лицам в состоянии алкогольного, наркотического либо иного опьянения, детям младше 14 лет, а так же оставление животных без присмотра (за исключением случаев, предусмотренных данными Правилами).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5.14.7. При невозможности дальнейшего содержания, животное должно быть передано другому владельцу, сдано в приют или ветеринарное учреждение.</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5.14.8. При гибели животного владелец информирует ветеринарное учреждение, где оно было зарегистрировано. По требованию ветспециалистов, труп животного должен быть доставлен в ветеринарное учреждение или утилизирован с соблюдением ветеринарно-санитарных правил.</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5.14.9. Выгул собак и других агрессивных животных разрешается только в наморднике, на поводке, длина которого позволяет контролировать их поведение. Запрещается выгуливать собак и других агрессивных животных на детских и спортивных площадках, на территориях больниц, образовательных учреждений и иных территорий общего пользования.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5.14.10. Организация защиты от неблагоприятного воздействия безнадзорных животных должна обеспечиваться гуманными методами.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5.14.11. Содержание пчёл.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5.14.11.1. Основные понятия:</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Пчеловодство</w:t>
      </w:r>
      <w:r w:rsidRPr="00644C38">
        <w:rPr>
          <w:rFonts w:ascii="Times New Roman" w:hAnsi="Times New Roman"/>
          <w:sz w:val="28"/>
          <w:szCs w:val="28"/>
        </w:rPr>
        <w:t xml:space="preserve"> - разведение пчел, содержание медоносных пчел, их использование для опыления сельскохозяйственных энтомофильных растений и получения продуктов пчеловодства.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Пчеловод</w:t>
      </w:r>
      <w:r w:rsidRPr="00644C38">
        <w:rPr>
          <w:rFonts w:ascii="Times New Roman" w:hAnsi="Times New Roman"/>
          <w:sz w:val="28"/>
          <w:szCs w:val="28"/>
        </w:rPr>
        <w:t xml:space="preserve"> - гражданин, занимающийся пчеловодством.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Пчелиная семья</w:t>
      </w:r>
      <w:r w:rsidRPr="00644C38">
        <w:rPr>
          <w:rFonts w:ascii="Times New Roman" w:hAnsi="Times New Roman"/>
          <w:sz w:val="28"/>
          <w:szCs w:val="28"/>
        </w:rPr>
        <w:t xml:space="preserve"> - сообщество медоносных пчел, состоящее из рабочих, трутней и пчелиной матки, живущих в улье.</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Улей</w:t>
      </w:r>
      <w:r w:rsidRPr="00644C38">
        <w:rPr>
          <w:rFonts w:ascii="Times New Roman" w:hAnsi="Times New Roman"/>
          <w:sz w:val="28"/>
          <w:szCs w:val="28"/>
        </w:rPr>
        <w:t xml:space="preserve"> - сооружение для содержания пчелиной семьи.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 xml:space="preserve">Пасека </w:t>
      </w:r>
      <w:r w:rsidRPr="00644C38">
        <w:rPr>
          <w:rFonts w:ascii="Times New Roman" w:hAnsi="Times New Roman"/>
          <w:sz w:val="28"/>
          <w:szCs w:val="28"/>
        </w:rPr>
        <w:t>- размещенные в определенном месте ульи с пчелиными семьями и необходимым имуществом для занятия пчеловодством.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Стационарная пасека</w:t>
      </w:r>
      <w:r w:rsidRPr="00644C38">
        <w:rPr>
          <w:rFonts w:ascii="Times New Roman" w:hAnsi="Times New Roman"/>
          <w:sz w:val="28"/>
          <w:szCs w:val="28"/>
        </w:rPr>
        <w:t xml:space="preserve"> - пасека, размещенная на постоянном месте в течение года.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Кочевая пасека</w:t>
      </w:r>
      <w:r w:rsidRPr="00644C38">
        <w:rPr>
          <w:rFonts w:ascii="Times New Roman" w:hAnsi="Times New Roman"/>
          <w:sz w:val="28"/>
          <w:szCs w:val="28"/>
        </w:rPr>
        <w:t xml:space="preserve"> - пасека, размещенная у источников медосбора или массивов сельскохозяйственных энтомофильных растений.</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Пчелиный рой</w:t>
      </w:r>
      <w:r w:rsidRPr="00644C38">
        <w:rPr>
          <w:rFonts w:ascii="Times New Roman" w:hAnsi="Times New Roman"/>
          <w:sz w:val="28"/>
          <w:szCs w:val="28"/>
        </w:rPr>
        <w:t xml:space="preserve"> - новая пчелиная семья, сформировавшаяся в основной пчелиной семье и вылетевшая из нее при естественном роении.</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Продукты пчеловодства</w:t>
      </w:r>
      <w:r w:rsidRPr="00644C38">
        <w:rPr>
          <w:rFonts w:ascii="Times New Roman" w:hAnsi="Times New Roman"/>
          <w:sz w:val="28"/>
          <w:szCs w:val="28"/>
        </w:rPr>
        <w:t xml:space="preserve"> - продукты, произведенные пчелами (мёд, воск, прополис и др.), а также сами пчелы.</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b/>
          <w:sz w:val="28"/>
          <w:szCs w:val="28"/>
        </w:rPr>
        <w:t>Источники медосбора</w:t>
      </w:r>
      <w:r w:rsidRPr="00644C38">
        <w:rPr>
          <w:rFonts w:ascii="Times New Roman" w:hAnsi="Times New Roman"/>
          <w:sz w:val="28"/>
          <w:szCs w:val="28"/>
        </w:rPr>
        <w:t xml:space="preserve"> - растения, которые образуют нектар и пыльцу, служат</w:t>
      </w:r>
    </w:p>
    <w:p w:rsidR="00A75DDB" w:rsidRPr="00644C38" w:rsidRDefault="00A75DDB" w:rsidP="00A960CF">
      <w:pPr>
        <w:spacing w:line="240" w:lineRule="auto"/>
        <w:contextualSpacing/>
        <w:jc w:val="both"/>
        <w:rPr>
          <w:rFonts w:ascii="Times New Roman" w:hAnsi="Times New Roman"/>
          <w:sz w:val="28"/>
          <w:szCs w:val="28"/>
        </w:rPr>
      </w:pPr>
      <w:r w:rsidRPr="00644C38">
        <w:rPr>
          <w:rFonts w:ascii="Times New Roman" w:hAnsi="Times New Roman"/>
          <w:sz w:val="28"/>
          <w:szCs w:val="28"/>
        </w:rPr>
        <w:t>для медоносных пчел источниками естественного корма и обеспечивают медосбор.</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5.14.11.2. 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 </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 xml:space="preserve">Количество пчелиных семей в собственности граждан и юридических лиц не ограничивается. Количество ульев с пчелиными семьями </w:t>
      </w:r>
      <w:r>
        <w:rPr>
          <w:rFonts w:ascii="Times New Roman" w:hAnsi="Times New Roman"/>
          <w:sz w:val="28"/>
          <w:szCs w:val="28"/>
        </w:rPr>
        <w:t xml:space="preserve">в </w:t>
      </w:r>
      <w:r w:rsidRPr="00644C38">
        <w:rPr>
          <w:rFonts w:ascii="Times New Roman" w:hAnsi="Times New Roman"/>
          <w:sz w:val="28"/>
          <w:szCs w:val="28"/>
        </w:rPr>
        <w:t>садоводческих объединениях, садоводческих товариществах, дачных кооперативах регулируются их уставом.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5.14.11.3. Граждане и юридические лица размещают пасеки или ульи пчелиными семьями на земельных участках, находящихся в собственности, владении или пользовании при соблюдении зоотехнических и ветеринарно-санитарных норм и правил содержания медоносных пчел.</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5.14.11.4. 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5.14.11.5. 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5.14.11.6. На земельных участках ульи с пчелиными семьями размещаются на расстоянии не ближе чем 10 м от границы земельного участка и отделены от соседнего земельного участка зданием, сооружением, сплошным забором, либо густым кустарником высотой не менее чем 2 м. Расстояние между ульями должно быть не менее 3 - 3,5 м, а между рядами ульев - не менее 10 м.</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5.14.11.7. Кочевые пасеки размещают у источников медосбора вне границ населённого пункта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Не допускается размещение кочевых пасек на пути лета пчел с другой ранее размещенной пасеки к источникам медосбора.</w:t>
      </w:r>
    </w:p>
    <w:p w:rsidR="00A75DDB" w:rsidRPr="00644C38" w:rsidRDefault="00A75DDB" w:rsidP="00A960CF">
      <w:pPr>
        <w:spacing w:line="240" w:lineRule="auto"/>
        <w:ind w:firstLine="709"/>
        <w:contextualSpacing/>
        <w:jc w:val="both"/>
        <w:rPr>
          <w:rFonts w:ascii="Times New Roman" w:hAnsi="Times New Roman"/>
          <w:sz w:val="28"/>
          <w:szCs w:val="28"/>
        </w:rPr>
      </w:pPr>
      <w:r w:rsidRPr="00644C38">
        <w:rPr>
          <w:rFonts w:ascii="Times New Roman" w:hAnsi="Times New Roman"/>
          <w:sz w:val="28"/>
          <w:szCs w:val="28"/>
        </w:rPr>
        <w:t>5.14.11.8. Гражданин и юридическое лицо после размещения кочевой пасеки обязан сообщить сведения о ней и предъявить ветеринарно-санитарный паспорт пасеки в органы местного самоуправления.</w:t>
      </w:r>
    </w:p>
    <w:p w:rsidR="00A75DDB" w:rsidRDefault="00A75DDB" w:rsidP="00A960CF">
      <w:pPr>
        <w:spacing w:line="240" w:lineRule="auto"/>
        <w:ind w:firstLine="709"/>
        <w:contextualSpacing/>
        <w:jc w:val="center"/>
        <w:rPr>
          <w:rFonts w:ascii="Times New Roman" w:hAnsi="Times New Roman"/>
          <w:b/>
          <w:sz w:val="28"/>
          <w:szCs w:val="28"/>
        </w:rPr>
      </w:pPr>
    </w:p>
    <w:p w:rsidR="00A75DDB" w:rsidRPr="00644C38" w:rsidRDefault="00A75DDB" w:rsidP="00A960CF">
      <w:pPr>
        <w:spacing w:line="240" w:lineRule="auto"/>
        <w:ind w:firstLine="709"/>
        <w:contextualSpacing/>
        <w:jc w:val="center"/>
        <w:rPr>
          <w:rFonts w:ascii="Times New Roman" w:hAnsi="Times New Roman"/>
          <w:b/>
          <w:sz w:val="28"/>
          <w:szCs w:val="28"/>
        </w:rPr>
      </w:pPr>
      <w:r w:rsidRPr="00644C38">
        <w:rPr>
          <w:rFonts w:ascii="Times New Roman" w:hAnsi="Times New Roman"/>
          <w:b/>
          <w:sz w:val="28"/>
          <w:szCs w:val="28"/>
        </w:rPr>
        <w:t>5.15. Общие требования к ограждениям</w:t>
      </w:r>
    </w:p>
    <w:p w:rsidR="00A75DDB" w:rsidRPr="00644C38" w:rsidRDefault="00A75DDB" w:rsidP="00A960CF">
      <w:pPr>
        <w:spacing w:line="240" w:lineRule="auto"/>
        <w:ind w:firstLine="709"/>
        <w:contextualSpacing/>
        <w:jc w:val="center"/>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5.15.1. Требования к ограждению земельных участков.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5.15.1.1.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 а также, если его высота не превышает 1,8 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5.15.1.2.Ограждение участков садоводческих, огороднических, дачных некоммерческих объединений граждан:</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лицевые ограждения проволочные, сетчатые, решетчатые высотой не более 1,6 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 межевые ограждения проволочные, сетчатые, решетчатые с высотой по соглашению сторон, но не более 1,6 м.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5.15.1.3.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5.15.1.4. Установка шлагбаумов допускается тол</w:t>
      </w:r>
      <w:r>
        <w:rPr>
          <w:rFonts w:ascii="Times New Roman" w:hAnsi="Times New Roman"/>
          <w:sz w:val="28"/>
          <w:szCs w:val="28"/>
        </w:rPr>
        <w:t>ько на</w:t>
      </w:r>
      <w:r w:rsidRPr="00644C38">
        <w:rPr>
          <w:rFonts w:ascii="Times New Roman" w:hAnsi="Times New Roman"/>
          <w:sz w:val="28"/>
          <w:szCs w:val="28"/>
        </w:rPr>
        <w:t xml:space="preserve"> платных автостоянках, контрольно-пропускных пунктах.</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5.15.1.5.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обеспечить круглосуточный и беспрепятственный проезд на придомовую территорию пожарной техники;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транспортных средств силовых структур;</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 скорой медицинской помощи;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 служб ГО и ЧС, организаций газового хозяйства и коммунальных служб. </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644C38">
        <w:rPr>
          <w:rFonts w:ascii="Times New Roman" w:hAnsi="Times New Roman"/>
          <w:sz w:val="28"/>
          <w:szCs w:val="28"/>
        </w:rPr>
        <w:t xml:space="preserve">5.15.2. </w:t>
      </w:r>
      <w:r w:rsidRPr="00644C38">
        <w:rPr>
          <w:rFonts w:ascii="Times New Roman" w:hAnsi="Times New Roman"/>
          <w:sz w:val="28"/>
          <w:szCs w:val="28"/>
          <w:lang w:eastAsia="ru-RU"/>
        </w:rPr>
        <w:t>На территориях общественного, жилого, рекреационного назначения применяются, декоративные ажурные металлические ограждения и не запрещается применение сплошных, глухих и железобетонных ограждений</w:t>
      </w:r>
    </w:p>
    <w:p w:rsidR="00A75DDB" w:rsidRPr="00644C38" w:rsidRDefault="00A75DDB" w:rsidP="00A960CF">
      <w:pPr>
        <w:widowControl w:val="0"/>
        <w:tabs>
          <w:tab w:val="left" w:pos="567"/>
        </w:tabs>
        <w:spacing w:after="0" w:line="240" w:lineRule="auto"/>
        <w:ind w:firstLine="567"/>
        <w:contextualSpacing/>
        <w:jc w:val="both"/>
        <w:rPr>
          <w:rFonts w:ascii="Times New Roman" w:hAnsi="Times New Roman"/>
          <w:sz w:val="28"/>
          <w:szCs w:val="28"/>
          <w:lang w:eastAsia="ru-RU"/>
        </w:rPr>
      </w:pPr>
      <w:r w:rsidRPr="00644C38">
        <w:rPr>
          <w:rFonts w:ascii="Times New Roman" w:hAnsi="Times New Roman"/>
          <w:sz w:val="28"/>
          <w:szCs w:val="28"/>
          <w:lang w:eastAsia="ru-RU"/>
        </w:rPr>
        <w:t>5.15.3. При установке ограждений учитывается следующее:</w:t>
      </w:r>
    </w:p>
    <w:p w:rsidR="00A75DDB" w:rsidRPr="00644C38" w:rsidRDefault="00A75DDB" w:rsidP="00A960CF">
      <w:pPr>
        <w:widowControl w:val="0"/>
        <w:tabs>
          <w:tab w:val="left" w:pos="142"/>
        </w:tabs>
        <w:spacing w:after="0" w:line="240" w:lineRule="auto"/>
        <w:ind w:left="142" w:hanging="142"/>
        <w:contextualSpacing/>
        <w:jc w:val="both"/>
        <w:rPr>
          <w:rFonts w:ascii="Times New Roman" w:hAnsi="Times New Roman"/>
          <w:sz w:val="28"/>
          <w:szCs w:val="28"/>
          <w:lang w:eastAsia="ru-RU"/>
        </w:rPr>
      </w:pPr>
      <w:r w:rsidRPr="00644C38">
        <w:rPr>
          <w:rFonts w:ascii="Times New Roman" w:hAnsi="Times New Roman"/>
          <w:sz w:val="28"/>
          <w:szCs w:val="28"/>
          <w:lang w:eastAsia="ru-RU"/>
        </w:rPr>
        <w:t>-прочность, обеспечивающая защиту пешеходов от наезда автомобилей;</w:t>
      </w:r>
    </w:p>
    <w:p w:rsidR="00A75DDB" w:rsidRPr="00644C38" w:rsidRDefault="00A75DDB" w:rsidP="00A960CF">
      <w:pPr>
        <w:widowControl w:val="0"/>
        <w:tabs>
          <w:tab w:val="left" w:pos="142"/>
        </w:tabs>
        <w:spacing w:after="0" w:line="240" w:lineRule="auto"/>
        <w:ind w:left="142" w:hanging="142"/>
        <w:contextualSpacing/>
        <w:jc w:val="both"/>
        <w:rPr>
          <w:rFonts w:ascii="Times New Roman" w:hAnsi="Times New Roman"/>
          <w:sz w:val="28"/>
          <w:szCs w:val="28"/>
          <w:lang w:eastAsia="ru-RU"/>
        </w:rPr>
      </w:pPr>
      <w:r w:rsidRPr="00644C38">
        <w:rPr>
          <w:rFonts w:ascii="Times New Roman" w:hAnsi="Times New Roman"/>
          <w:sz w:val="28"/>
          <w:szCs w:val="28"/>
          <w:lang w:eastAsia="ru-RU"/>
        </w:rPr>
        <w:t>-модульность, позволяющая создавать конструкции любой формы;</w:t>
      </w:r>
    </w:p>
    <w:p w:rsidR="00A75DDB" w:rsidRPr="00644C38" w:rsidRDefault="00A75DDB" w:rsidP="00A960CF">
      <w:pPr>
        <w:widowControl w:val="0"/>
        <w:tabs>
          <w:tab w:val="left" w:pos="142"/>
        </w:tabs>
        <w:spacing w:after="0" w:line="240" w:lineRule="auto"/>
        <w:ind w:left="142" w:hanging="142"/>
        <w:contextualSpacing/>
        <w:jc w:val="both"/>
        <w:rPr>
          <w:rFonts w:ascii="Times New Roman" w:hAnsi="Times New Roman"/>
          <w:sz w:val="28"/>
          <w:szCs w:val="28"/>
          <w:lang w:eastAsia="ru-RU"/>
        </w:rPr>
      </w:pPr>
      <w:r w:rsidRPr="00644C38">
        <w:rPr>
          <w:rFonts w:ascii="Times New Roman" w:hAnsi="Times New Roman"/>
          <w:sz w:val="28"/>
          <w:szCs w:val="28"/>
          <w:lang w:eastAsia="ru-RU"/>
        </w:rPr>
        <w:t>-наличие светоотражающих элементов, в местах возможного наезда автомобиля;</w:t>
      </w:r>
    </w:p>
    <w:p w:rsidR="00A75DDB" w:rsidRPr="00644C38" w:rsidRDefault="00A75DDB" w:rsidP="00A960CF">
      <w:pPr>
        <w:widowControl w:val="0"/>
        <w:tabs>
          <w:tab w:val="left" w:pos="142"/>
        </w:tabs>
        <w:spacing w:after="0" w:line="240" w:lineRule="auto"/>
        <w:ind w:left="142" w:hanging="142"/>
        <w:contextualSpacing/>
        <w:jc w:val="both"/>
        <w:rPr>
          <w:rFonts w:ascii="Times New Roman" w:hAnsi="Times New Roman"/>
          <w:sz w:val="28"/>
          <w:szCs w:val="28"/>
          <w:lang w:eastAsia="ru-RU"/>
        </w:rPr>
      </w:pPr>
      <w:r w:rsidRPr="00644C38">
        <w:rPr>
          <w:rFonts w:ascii="Times New Roman" w:hAnsi="Times New Roman"/>
          <w:sz w:val="28"/>
          <w:szCs w:val="28"/>
          <w:lang w:eastAsia="ru-RU"/>
        </w:rPr>
        <w:t>-расположение ограды не далее 10 см от края газона;</w:t>
      </w:r>
    </w:p>
    <w:p w:rsidR="00A75DDB" w:rsidRPr="00644C38" w:rsidRDefault="00A75DDB" w:rsidP="00A960CF">
      <w:pPr>
        <w:widowControl w:val="0"/>
        <w:tabs>
          <w:tab w:val="left" w:pos="142"/>
        </w:tabs>
        <w:spacing w:after="0" w:line="240" w:lineRule="auto"/>
        <w:ind w:left="142" w:hanging="142"/>
        <w:contextualSpacing/>
        <w:jc w:val="both"/>
        <w:rPr>
          <w:rFonts w:ascii="Times New Roman" w:hAnsi="Times New Roman"/>
          <w:sz w:val="28"/>
          <w:szCs w:val="28"/>
          <w:lang w:eastAsia="ru-RU"/>
        </w:rPr>
      </w:pPr>
      <w:r w:rsidRPr="00644C38">
        <w:rPr>
          <w:rFonts w:ascii="Times New Roman" w:hAnsi="Times New Roman"/>
          <w:sz w:val="28"/>
          <w:szCs w:val="28"/>
          <w:lang w:eastAsia="ru-RU"/>
        </w:rPr>
        <w:t>-использование нейтральных цветов или естественного цвета используемого материала.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r w:rsidRPr="00644C38">
        <w:rPr>
          <w:rFonts w:ascii="Times New Roman" w:hAnsi="Times New Roman"/>
          <w:b/>
          <w:sz w:val="28"/>
          <w:szCs w:val="28"/>
        </w:rPr>
        <w:t>5.16. Праздничное оформление т</w:t>
      </w:r>
      <w:r>
        <w:rPr>
          <w:rFonts w:ascii="Times New Roman" w:hAnsi="Times New Roman"/>
          <w:b/>
          <w:sz w:val="28"/>
          <w:szCs w:val="28"/>
        </w:rPr>
        <w:t>ерритории Инякинского сельского</w:t>
      </w:r>
      <w:r w:rsidRPr="00644C38">
        <w:rPr>
          <w:rFonts w:ascii="Times New Roman" w:hAnsi="Times New Roman"/>
          <w:b/>
          <w:sz w:val="28"/>
          <w:szCs w:val="28"/>
        </w:rPr>
        <w:t>поселения</w:t>
      </w: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xml:space="preserve">5.16.1. Праздничное оформление </w:t>
      </w:r>
      <w:r>
        <w:rPr>
          <w:rFonts w:ascii="Times New Roman" w:hAnsi="Times New Roman"/>
          <w:sz w:val="28"/>
          <w:szCs w:val="28"/>
        </w:rPr>
        <w:t>территории Инякинского сельского</w:t>
      </w:r>
      <w:r w:rsidRPr="00644C38">
        <w:rPr>
          <w:rFonts w:ascii="Times New Roman" w:hAnsi="Times New Roman"/>
          <w:sz w:val="28"/>
          <w:szCs w:val="28"/>
        </w:rPr>
        <w:t xml:space="preserve"> поселения выполняется по </w:t>
      </w:r>
      <w:r w:rsidRPr="006B78AE">
        <w:rPr>
          <w:rFonts w:ascii="Times New Roman" w:hAnsi="Times New Roman"/>
          <w:sz w:val="28"/>
          <w:szCs w:val="28"/>
        </w:rPr>
        <w:t xml:space="preserve">распоряжению администрации муниципального </w:t>
      </w:r>
      <w:r>
        <w:rPr>
          <w:rFonts w:ascii="Times New Roman" w:hAnsi="Times New Roman"/>
          <w:sz w:val="28"/>
          <w:szCs w:val="28"/>
        </w:rPr>
        <w:t xml:space="preserve">образования – Инякинское сельское </w:t>
      </w:r>
      <w:r w:rsidRPr="006B78AE">
        <w:rPr>
          <w:rFonts w:ascii="Times New Roman" w:hAnsi="Times New Roman"/>
          <w:sz w:val="28"/>
          <w:szCs w:val="28"/>
        </w:rPr>
        <w:t xml:space="preserve"> поселение Шиловского муниципального района Рязанской области</w:t>
      </w:r>
      <w:r w:rsidRPr="00644C38">
        <w:rPr>
          <w:rFonts w:ascii="Times New Roman" w:hAnsi="Times New Roman"/>
          <w:sz w:val="28"/>
          <w:szCs w:val="28"/>
        </w:rPr>
        <w:t xml:space="preserve"> на период провед</w:t>
      </w:r>
      <w:r>
        <w:rPr>
          <w:rFonts w:ascii="Times New Roman" w:hAnsi="Times New Roman"/>
          <w:sz w:val="28"/>
          <w:szCs w:val="28"/>
        </w:rPr>
        <w:t>ения государственных и сельских</w:t>
      </w:r>
      <w:r w:rsidRPr="00644C38">
        <w:rPr>
          <w:rFonts w:ascii="Times New Roman" w:hAnsi="Times New Roman"/>
          <w:sz w:val="28"/>
          <w:szCs w:val="28"/>
        </w:rPr>
        <w:t xml:space="preserve"> праздников, мероприятий, связанных со знаменательными событиями.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5.16.2. Работы, связа</w:t>
      </w:r>
      <w:r>
        <w:rPr>
          <w:rFonts w:ascii="Times New Roman" w:hAnsi="Times New Roman"/>
          <w:sz w:val="28"/>
          <w:szCs w:val="28"/>
        </w:rPr>
        <w:t>нные с проведением поселенческих</w:t>
      </w:r>
      <w:r w:rsidRPr="00644C38">
        <w:rPr>
          <w:rFonts w:ascii="Times New Roman" w:hAnsi="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5.16.3.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эстрад, а также устройство праздничной иллюминации.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5.16.4.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r w:rsidRPr="00644C38">
        <w:rPr>
          <w:rFonts w:ascii="Times New Roman" w:hAnsi="Times New Roman"/>
          <w:b/>
          <w:sz w:val="28"/>
          <w:szCs w:val="28"/>
        </w:rPr>
        <w:t>6. Особые требования к доступности жилой среды для маломобильных групп населения</w:t>
      </w: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6.2.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а в условиях сложившейся застройки – органами жилищно-коммунального хозяйства или собственниками, владельцами земельных участков.</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6.3. На основных пешеходных коммуникациях в местах размещения учреждений здравоохранения и других объектах массового посещения ступени и лестницы при уклонах более 50 промилле, обязательно должны быть оборудованы пандусами.</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6.4.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708"/>
        <w:contextualSpacing/>
        <w:jc w:val="center"/>
        <w:rPr>
          <w:rFonts w:ascii="Times New Roman" w:hAnsi="Times New Roman"/>
          <w:b/>
          <w:sz w:val="28"/>
          <w:szCs w:val="28"/>
        </w:rPr>
      </w:pPr>
      <w:r w:rsidRPr="00644C38">
        <w:rPr>
          <w:rFonts w:ascii="Times New Roman" w:hAnsi="Times New Roman"/>
          <w:b/>
          <w:sz w:val="28"/>
          <w:szCs w:val="28"/>
        </w:rPr>
        <w:t>7. Создание, содержание и охрана зеленых насаждений.</w:t>
      </w:r>
    </w:p>
    <w:p w:rsidR="00A75DDB" w:rsidRPr="00644C38" w:rsidRDefault="00A75DDB" w:rsidP="00A960CF">
      <w:pPr>
        <w:autoSpaceDE w:val="0"/>
        <w:autoSpaceDN w:val="0"/>
        <w:adjustRightInd w:val="0"/>
        <w:spacing w:after="0" w:line="240" w:lineRule="auto"/>
        <w:ind w:firstLine="708"/>
        <w:contextualSpacing/>
        <w:jc w:val="center"/>
        <w:rPr>
          <w:rFonts w:ascii="Times New Roman" w:hAnsi="Times New Roman"/>
          <w:b/>
          <w:sz w:val="28"/>
          <w:szCs w:val="28"/>
        </w:rPr>
      </w:pP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7.1. Все зеленые насаждения и газоны как общественные, так и частные (кроме садово-огородных насаждений), образуют зе</w:t>
      </w:r>
      <w:r>
        <w:rPr>
          <w:rFonts w:ascii="Times New Roman" w:hAnsi="Times New Roman"/>
          <w:sz w:val="28"/>
          <w:szCs w:val="28"/>
        </w:rPr>
        <w:t>леный фонд  Инякинского сельского</w:t>
      </w:r>
      <w:r w:rsidRPr="00644C38">
        <w:rPr>
          <w:rFonts w:ascii="Times New Roman" w:hAnsi="Times New Roman"/>
          <w:sz w:val="28"/>
          <w:szCs w:val="28"/>
        </w:rPr>
        <w:t xml:space="preserve"> поселения.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7.2. Ответственность за сохранение зеленых насаждений и надлежащий уход за ними в соответствии с правилами агротехники возлагается: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в парках, скверах, кладбищах, вдоль проезжей части улиц, в природоохранных зонах, в лесных массивах - владельцев (арендаторов) территорий, независимо от форм собственности и ведомственной принадлежности;</w:t>
      </w:r>
    </w:p>
    <w:p w:rsidR="00A75DDB" w:rsidRPr="00144DBB"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xml:space="preserve">- во внутриквартальных насаждениях, рощах - </w:t>
      </w:r>
      <w:r w:rsidRPr="00144DBB">
        <w:rPr>
          <w:rFonts w:ascii="Times New Roman" w:hAnsi="Times New Roman"/>
          <w:sz w:val="28"/>
          <w:szCs w:val="28"/>
        </w:rPr>
        <w:t>на руководителей ведомств, организаций и предприятий, жилищно-эксплуатационных участков и арендаторов строений;</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на территории предприятий и других организаций, а также прилегающих к ним участках и санитарно-защитных зонах - на руководителей этих предприятий и организаций;</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на территориях зеленых насаждений, отведенных под застройку - на руководителей организаций и предприятий, граждан, которым определены земельные участки;</w:t>
      </w:r>
    </w:p>
    <w:p w:rsidR="00A75DDB" w:rsidRPr="00644C38" w:rsidRDefault="00A75DDB" w:rsidP="0075715D">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на пустырях - на руководителей прилегающих предприятий и организаций, коммунальное предприятие, управляющая компания,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в полосах отвода под ЛЭП - на энерго-эксплуатационные организации, в чьем ведении находятся сети.</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 xml:space="preserve">7.3.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зелёных насаждений, находящихся на этих участках. </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7.4. Ответственные за содержание и охрану зеленых насаждений обязаны:</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1) следить за сохранностью зеленых насаждений, не допускать порчи и полома деревьев, кустарников, газонов, складирование на них строительных материалов, мусора;</w:t>
      </w:r>
    </w:p>
    <w:p w:rsidR="00A75DDB" w:rsidRPr="00144DBB"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sz w:val="28"/>
          <w:szCs w:val="28"/>
        </w:rPr>
        <w:t>2) обеспечить за насаждениями уход, производить рыхление приствольных круго</w:t>
      </w:r>
      <w:r>
        <w:rPr>
          <w:rFonts w:ascii="Times New Roman" w:hAnsi="Times New Roman"/>
          <w:sz w:val="28"/>
          <w:szCs w:val="28"/>
        </w:rPr>
        <w:t xml:space="preserve">в, поливку, уборку поросли, скашивание  </w:t>
      </w:r>
      <w:r w:rsidRPr="00644C38">
        <w:rPr>
          <w:rFonts w:ascii="Times New Roman" w:hAnsi="Times New Roman"/>
          <w:sz w:val="28"/>
          <w:szCs w:val="28"/>
        </w:rPr>
        <w:t xml:space="preserve"> газонов и зеленых массивов на закрепленных участках, поливку кустарников, цветников. </w:t>
      </w:r>
      <w:r w:rsidRPr="00144DBB">
        <w:rPr>
          <w:rFonts w:ascii="Times New Roman" w:hAnsi="Times New Roman"/>
          <w:sz w:val="28"/>
          <w:szCs w:val="28"/>
        </w:rPr>
        <w:t>Газоны стригут (скашивают) при высоте травостоя более 10 см.</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sidRPr="00644C38">
        <w:rPr>
          <w:rFonts w:ascii="Times New Roman" w:hAnsi="Times New Roman"/>
          <w:sz w:val="28"/>
          <w:szCs w:val="28"/>
        </w:rPr>
        <w:t>3) поддерживать на участках озеленения чистоту и порядок, не допускать их засорения коммунальными и промышленными отходами;</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4) 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вырубку дикорастущих кустарников, замазку ран и дупел на деревьях, доводить до сведения коммунального предприятия о случаях массового появления на зеленых насаждениях вредителей растений.</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7.4. При составлении проектов застройки, прокладки дорог, тротуаров и других сооружений наносить на генеральные планы имеющиеся древесно-кустарниковые насаждения с указанием породы, а при отсутствии древесно-кустарниковой растительности делать соответствующую запись в генплане.</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7.5. Во всех случаях снос и пересадку деревьев и кустарников, изменение планировки газонов, сети дорожек, площадок, происходящих при реконструкции или строительстве, производить только с разрешения адм</w:t>
      </w:r>
      <w:r>
        <w:rPr>
          <w:rFonts w:ascii="Times New Roman" w:hAnsi="Times New Roman"/>
          <w:sz w:val="28"/>
          <w:szCs w:val="28"/>
        </w:rPr>
        <w:t>инистрации Инякинского сельского</w:t>
      </w:r>
      <w:r w:rsidRPr="00644C38">
        <w:rPr>
          <w:rFonts w:ascii="Times New Roman" w:hAnsi="Times New Roman"/>
          <w:sz w:val="28"/>
          <w:szCs w:val="28"/>
        </w:rPr>
        <w:t xml:space="preserve"> поселения.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7.6. Арендаторы помещений и земельных участков обязаны сохранять все зеленые насаждения, имеющиеся на участках и прилегающих территориях.</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7.7. Руководители предприятий и других организаций, имеющие в своем ведении парки, и другие зеленые насаждения, обязаны обеспечить охрану и защиту птиц и диких животных, производить мероприятия по обеспечению их кормом (устраивать гнезда, кормушки и т.д.);</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7.8. На территории зеленых н</w:t>
      </w:r>
      <w:r>
        <w:rPr>
          <w:rFonts w:ascii="Times New Roman" w:hAnsi="Times New Roman"/>
          <w:sz w:val="28"/>
          <w:szCs w:val="28"/>
        </w:rPr>
        <w:t>асаждений Инякинского сельского</w:t>
      </w:r>
      <w:r w:rsidRPr="00644C38">
        <w:rPr>
          <w:rFonts w:ascii="Times New Roman" w:hAnsi="Times New Roman"/>
          <w:sz w:val="28"/>
          <w:szCs w:val="28"/>
        </w:rPr>
        <w:t xml:space="preserve"> поселен</w:t>
      </w:r>
      <w:r>
        <w:rPr>
          <w:rFonts w:ascii="Times New Roman" w:hAnsi="Times New Roman"/>
          <w:sz w:val="28"/>
          <w:szCs w:val="28"/>
        </w:rPr>
        <w:t>ия</w:t>
      </w:r>
      <w:r w:rsidRPr="00644C38">
        <w:rPr>
          <w:rFonts w:ascii="Times New Roman" w:hAnsi="Times New Roman"/>
          <w:sz w:val="28"/>
          <w:szCs w:val="28"/>
        </w:rPr>
        <w:t>, в садах, скверах, парках, запрещается:</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1) ходить и ездить по газонам, цветникам, клумбам, ставить на них транспортные средства, бытовки, складировать на них любые материалы, устраивать стоянки автомашин, мотоциклов;</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2) складировать снег, лед и уличный смет;</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3)</w:t>
      </w:r>
      <w:r>
        <w:rPr>
          <w:rFonts w:ascii="Times New Roman" w:hAnsi="Times New Roman"/>
          <w:sz w:val="28"/>
          <w:szCs w:val="28"/>
        </w:rPr>
        <w:t xml:space="preserve"> </w:t>
      </w:r>
      <w:r w:rsidRPr="00644C38">
        <w:rPr>
          <w:rFonts w:ascii="Times New Roman" w:hAnsi="Times New Roman"/>
          <w:sz w:val="28"/>
          <w:szCs w:val="28"/>
        </w:rPr>
        <w:t>добывать из деревьев сок, смолу, делать зарубки, надрезы, надписи;</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4) разжигать костры, жечь обрезки</w:t>
      </w:r>
      <w:r w:rsidRPr="00644C38">
        <w:rPr>
          <w:rFonts w:ascii="Times New Roman" w:hAnsi="Times New Roman"/>
          <w:sz w:val="28"/>
          <w:szCs w:val="28"/>
        </w:rPr>
        <w:t xml:space="preserve"> деревьев, сухие листья и ветки, нарушат</w:t>
      </w:r>
      <w:r>
        <w:rPr>
          <w:rFonts w:ascii="Times New Roman" w:hAnsi="Times New Roman"/>
          <w:sz w:val="28"/>
          <w:szCs w:val="28"/>
        </w:rPr>
        <w:t>ь правила противопожарной безопасности</w:t>
      </w:r>
      <w:r w:rsidRPr="00644C38">
        <w:rPr>
          <w:rFonts w:ascii="Times New Roman" w:hAnsi="Times New Roman"/>
          <w:sz w:val="28"/>
          <w:szCs w:val="28"/>
        </w:rPr>
        <w:t>;</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5) разорять гнезда птиц и муравейники, ловить, стрелять птиц и других животных;</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6) производить раскопки, прокладку инженерных коммуникаций, добывание земли, песка, глины, разрабатывать участки под ограды, размещать гаражи, ларьки, киоски, рекламные щиты без согласования и разрешения админист</w:t>
      </w:r>
      <w:r>
        <w:rPr>
          <w:rFonts w:ascii="Times New Roman" w:hAnsi="Times New Roman"/>
          <w:sz w:val="28"/>
          <w:szCs w:val="28"/>
        </w:rPr>
        <w:t>рации Инякинского сельского</w:t>
      </w:r>
      <w:r w:rsidRPr="00644C38">
        <w:rPr>
          <w:rFonts w:ascii="Times New Roman" w:hAnsi="Times New Roman"/>
          <w:sz w:val="28"/>
          <w:szCs w:val="28"/>
        </w:rPr>
        <w:t xml:space="preserve"> поселения</w:t>
      </w:r>
      <w:r>
        <w:rPr>
          <w:rFonts w:ascii="Times New Roman" w:hAnsi="Times New Roman"/>
          <w:sz w:val="28"/>
          <w:szCs w:val="28"/>
        </w:rPr>
        <w:t xml:space="preserve"> и отдела инфраструктуры администрации муниципального образования – Шиловский муниципальный район Рязанской области.</w:t>
      </w: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 Высаживать деревья и кустарники с нарушением СНиП П-60-75* и СНиП 2.07.01-89.</w:t>
      </w:r>
    </w:p>
    <w:p w:rsidR="00A75DDB"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r w:rsidRPr="00644C38">
        <w:rPr>
          <w:rFonts w:ascii="Times New Roman" w:hAnsi="Times New Roman"/>
          <w:sz w:val="28"/>
          <w:szCs w:val="28"/>
        </w:rPr>
        <w:t>7.9. Лица, виновные в гибели, порче и самовольной порубке зеленых насаждений, в халатном и небрежном отношении к зеленым насаждениям, находящихся в их ведении, привлекаются к административной и иной ответственности в соответствии с действующим законодательством.</w:t>
      </w:r>
    </w:p>
    <w:p w:rsidR="00A75DDB"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p>
    <w:p w:rsidR="00A75DDB" w:rsidRPr="0012149B" w:rsidRDefault="00A75DDB" w:rsidP="00A960CF">
      <w:pPr>
        <w:autoSpaceDE w:val="0"/>
        <w:autoSpaceDN w:val="0"/>
        <w:adjustRightInd w:val="0"/>
        <w:spacing w:after="0" w:line="240" w:lineRule="auto"/>
        <w:ind w:firstLine="708"/>
        <w:contextualSpacing/>
        <w:jc w:val="center"/>
        <w:rPr>
          <w:rFonts w:ascii="Times New Roman" w:hAnsi="Times New Roman"/>
          <w:b/>
          <w:sz w:val="28"/>
          <w:szCs w:val="28"/>
        </w:rPr>
      </w:pPr>
      <w:r>
        <w:rPr>
          <w:rFonts w:ascii="Times New Roman" w:hAnsi="Times New Roman"/>
          <w:b/>
          <w:sz w:val="28"/>
          <w:szCs w:val="28"/>
        </w:rPr>
        <w:t>8. Создание дендрологического плана</w:t>
      </w:r>
    </w:p>
    <w:p w:rsidR="00A75DDB"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708"/>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8.1</w:t>
      </w:r>
      <w:r w:rsidRPr="00644C38">
        <w:rPr>
          <w:rFonts w:ascii="Times New Roman" w:hAnsi="Times New Roman"/>
          <w:sz w:val="28"/>
          <w:szCs w:val="28"/>
        </w:rPr>
        <w:t>.</w:t>
      </w:r>
      <w:r>
        <w:rPr>
          <w:rFonts w:ascii="Times New Roman" w:hAnsi="Times New Roman"/>
          <w:sz w:val="28"/>
          <w:szCs w:val="28"/>
        </w:rPr>
        <w:t>Дендрологический план (далее – дендроплан)</w:t>
      </w:r>
      <w:r w:rsidRPr="00644C38">
        <w:rPr>
          <w:rFonts w:ascii="Times New Roman" w:hAnsi="Times New Roman"/>
          <w:sz w:val="28"/>
          <w:szCs w:val="28"/>
        </w:rPr>
        <w:t xml:space="preserve"> создается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8.2.</w:t>
      </w:r>
      <w:r>
        <w:rPr>
          <w:rFonts w:ascii="Times New Roman" w:hAnsi="Times New Roman"/>
          <w:sz w:val="28"/>
          <w:szCs w:val="28"/>
        </w:rPr>
        <w:tab/>
        <w:t>Разработка</w:t>
      </w:r>
      <w:r w:rsidRPr="00644C38">
        <w:rPr>
          <w:rFonts w:ascii="Times New Roman" w:hAnsi="Times New Roman"/>
          <w:sz w:val="28"/>
          <w:szCs w:val="28"/>
        </w:rPr>
        <w:t xml:space="preserve"> проектной документации на строительство, капитальный ремонт и реконструкцию </w:t>
      </w:r>
      <w:r>
        <w:rPr>
          <w:rFonts w:ascii="Times New Roman" w:hAnsi="Times New Roman"/>
          <w:sz w:val="28"/>
          <w:szCs w:val="28"/>
        </w:rPr>
        <w:t>объектов озеленения, производится</w:t>
      </w:r>
      <w:r w:rsidRPr="00644C38">
        <w:rPr>
          <w:rFonts w:ascii="Times New Roman" w:hAnsi="Times New Roman"/>
          <w:sz w:val="28"/>
          <w:szCs w:val="28"/>
        </w:rPr>
        <w:t xml:space="preserve"> на основании геоподосновы с инвентаризационным планом зеленых насаждений на весь участок благоустройства.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8.3</w:t>
      </w:r>
      <w:r w:rsidRPr="00644C38">
        <w:rPr>
          <w:rFonts w:ascii="Times New Roman" w:hAnsi="Times New Roman"/>
          <w:sz w:val="28"/>
          <w:szCs w:val="28"/>
        </w:rPr>
        <w:t>.</w:t>
      </w:r>
      <w:r w:rsidRPr="00644C38">
        <w:rPr>
          <w:rFonts w:ascii="Times New Roman" w:hAnsi="Times New Roman"/>
          <w:sz w:val="28"/>
          <w:szCs w:val="28"/>
        </w:rPr>
        <w:tab/>
        <w:t>На основании полученных геоподосновы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На данной стадии определяется</w:t>
      </w:r>
      <w:r w:rsidRPr="00644C38">
        <w:rPr>
          <w:rFonts w:ascii="Times New Roman" w:hAnsi="Times New Roman"/>
          <w:sz w:val="28"/>
          <w:szCs w:val="28"/>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8.5</w:t>
      </w:r>
      <w:r w:rsidRPr="00644C38">
        <w:rPr>
          <w:rFonts w:ascii="Times New Roman" w:hAnsi="Times New Roman"/>
          <w:sz w:val="28"/>
          <w:szCs w:val="28"/>
        </w:rPr>
        <w:t>.</w:t>
      </w:r>
      <w:r w:rsidRPr="00644C38">
        <w:rPr>
          <w:rFonts w:ascii="Times New Roman" w:hAnsi="Times New Roman"/>
          <w:sz w:val="28"/>
          <w:szCs w:val="28"/>
        </w:rPr>
        <w:tab/>
        <w:t>После утверждения проектно-сметной документации на застройку, капитальный ремонт и реконструкцию благоустройства, в том числе объектов озел</w:t>
      </w:r>
      <w:r>
        <w:rPr>
          <w:rFonts w:ascii="Times New Roman" w:hAnsi="Times New Roman"/>
          <w:sz w:val="28"/>
          <w:szCs w:val="28"/>
        </w:rPr>
        <w:t>енения, разрабатывается</w:t>
      </w:r>
      <w:r w:rsidRPr="00644C38">
        <w:rPr>
          <w:rFonts w:ascii="Times New Roman" w:hAnsi="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75DDB"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8.6</w:t>
      </w:r>
      <w:r w:rsidRPr="00644C38">
        <w:rPr>
          <w:rFonts w:ascii="Times New Roman" w:hAnsi="Times New Roman"/>
          <w:sz w:val="28"/>
          <w:szCs w:val="28"/>
        </w:rPr>
        <w:t>.</w:t>
      </w:r>
      <w:r w:rsidRPr="00644C38">
        <w:rPr>
          <w:rFonts w:ascii="Times New Roman" w:hAnsi="Times New Roman"/>
          <w:sz w:val="28"/>
          <w:szCs w:val="28"/>
        </w:rPr>
        <w:tab/>
        <w:t>При разработке дендроплана сохраняется нумерация растений инвентаризационного плана.</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r>
        <w:rPr>
          <w:rFonts w:ascii="Times New Roman" w:hAnsi="Times New Roman"/>
          <w:b/>
          <w:sz w:val="28"/>
          <w:szCs w:val="28"/>
        </w:rPr>
        <w:t>9</w:t>
      </w:r>
      <w:r w:rsidRPr="00644C38">
        <w:rPr>
          <w:rFonts w:ascii="Times New Roman" w:hAnsi="Times New Roman"/>
          <w:b/>
          <w:sz w:val="28"/>
          <w:szCs w:val="28"/>
        </w:rPr>
        <w:t>. Содержание мест погребения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 xml:space="preserve">.1. Деятельность по содержанию мест погребения </w:t>
      </w:r>
      <w:r>
        <w:rPr>
          <w:rFonts w:ascii="Times New Roman" w:hAnsi="Times New Roman"/>
          <w:sz w:val="28"/>
          <w:szCs w:val="28"/>
        </w:rPr>
        <w:t xml:space="preserve">(захоронения) </w:t>
      </w:r>
      <w:r w:rsidRPr="00644C38">
        <w:rPr>
          <w:rFonts w:ascii="Times New Roman" w:hAnsi="Times New Roman"/>
          <w:sz w:val="28"/>
          <w:szCs w:val="28"/>
        </w:rPr>
        <w:t>осуществляется в соответствии с требованиями правовых актов по вопросам похоронного дела, санитарными и экологическими требованиями.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.2. Требования к содержанию мест погребения: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.2.1.Не допускается наличие поваленных и находящихся в аварийном состоянии древесных насаждений. Аварийные древесные насаждения подлежат сносу в течение 1 суток с момента обнаружения. Мусоронакопители и урны на территории кладбища должны быть очищены. Мусор должен вывозиться по мере накопления. Могилы в кварталах невостребованных умерших или умерших, чья личность не установлена, должны быть очищены от грязи и мусора, оборудованы холмиком и надгробием. Высота травы в пределах участка захоронения не должна превышать 1</w:t>
      </w:r>
      <w:r>
        <w:rPr>
          <w:rFonts w:ascii="Times New Roman" w:hAnsi="Times New Roman"/>
          <w:sz w:val="28"/>
          <w:szCs w:val="28"/>
        </w:rPr>
        <w:t>0</w:t>
      </w:r>
      <w:r w:rsidRPr="00644C38">
        <w:rPr>
          <w:rFonts w:ascii="Times New Roman" w:hAnsi="Times New Roman"/>
          <w:sz w:val="28"/>
          <w:szCs w:val="28"/>
        </w:rPr>
        <w:t xml:space="preserve"> см. Наличие поросли сорной древесно-кустарниковой растительности допускается не более 10% от площади участка захоронения.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.2.2. Особенности содержания мест погребения в зимний период:</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Центральная  дорога на </w:t>
      </w:r>
      <w:r w:rsidRPr="00644C38">
        <w:rPr>
          <w:rFonts w:ascii="Times New Roman" w:hAnsi="Times New Roman"/>
          <w:sz w:val="28"/>
          <w:szCs w:val="28"/>
        </w:rPr>
        <w:t xml:space="preserve"> кладбищ</w:t>
      </w:r>
      <w:r>
        <w:rPr>
          <w:rFonts w:ascii="Times New Roman" w:hAnsi="Times New Roman"/>
          <w:sz w:val="28"/>
          <w:szCs w:val="28"/>
        </w:rPr>
        <w:t>е,  должна быть расширена и очищена</w:t>
      </w:r>
      <w:r w:rsidRPr="00644C38">
        <w:rPr>
          <w:rFonts w:ascii="Times New Roman" w:hAnsi="Times New Roman"/>
          <w:sz w:val="28"/>
          <w:szCs w:val="28"/>
        </w:rPr>
        <w:t xml:space="preserve"> от снега. Допускается наличие ровного снежного наката без наличия ледяных отложений.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Запрещается: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применение хим</w:t>
      </w:r>
      <w:r>
        <w:rPr>
          <w:rFonts w:ascii="Times New Roman" w:hAnsi="Times New Roman"/>
          <w:sz w:val="28"/>
          <w:szCs w:val="28"/>
        </w:rPr>
        <w:t xml:space="preserve">ических </w:t>
      </w:r>
      <w:r w:rsidRPr="00644C38">
        <w:rPr>
          <w:rFonts w:ascii="Times New Roman" w:hAnsi="Times New Roman"/>
          <w:sz w:val="28"/>
          <w:szCs w:val="28"/>
        </w:rPr>
        <w:t>реагентов на пешеходных зонах мест погребения,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 складировани</w:t>
      </w:r>
      <w:r>
        <w:rPr>
          <w:rFonts w:ascii="Times New Roman" w:hAnsi="Times New Roman"/>
          <w:sz w:val="28"/>
          <w:szCs w:val="28"/>
        </w:rPr>
        <w:t xml:space="preserve">е счищаемого с дорог </w:t>
      </w:r>
      <w:r w:rsidRPr="00644C38">
        <w:rPr>
          <w:rFonts w:ascii="Times New Roman" w:hAnsi="Times New Roman"/>
          <w:sz w:val="28"/>
          <w:szCs w:val="28"/>
        </w:rPr>
        <w:t xml:space="preserve"> снега и льда на могилы, газоны, кустарники.</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.2.3. Особенности содержания мест погребения в летний период</w:t>
      </w:r>
      <w:r>
        <w:rPr>
          <w:rFonts w:ascii="Times New Roman" w:hAnsi="Times New Roman"/>
          <w:sz w:val="28"/>
          <w:szCs w:val="28"/>
        </w:rPr>
        <w:t>:</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Центральная  дорога, подъездные пути,</w:t>
      </w:r>
      <w:r w:rsidRPr="00644C38">
        <w:rPr>
          <w:rFonts w:ascii="Times New Roman" w:hAnsi="Times New Roman"/>
          <w:sz w:val="28"/>
          <w:szCs w:val="28"/>
        </w:rPr>
        <w:t xml:space="preserve"> проходы между могилами и иные территории общего пользования на местах погребения должны быть очищены от различного рода загрязнений.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.3. Содержание мест захоронения: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 xml:space="preserve">.3.1. Работы по уходу за местом захоронения, надмогильным сооружением (кресты, памятники, плиты, склепы и т.п.), </w:t>
      </w:r>
      <w:r>
        <w:rPr>
          <w:rFonts w:ascii="Times New Roman" w:hAnsi="Times New Roman"/>
          <w:sz w:val="28"/>
          <w:szCs w:val="28"/>
        </w:rPr>
        <w:t xml:space="preserve">удаление </w:t>
      </w:r>
      <w:r w:rsidRPr="00644C38">
        <w:rPr>
          <w:rFonts w:ascii="Times New Roman" w:hAnsi="Times New Roman"/>
          <w:sz w:val="28"/>
          <w:szCs w:val="28"/>
        </w:rPr>
        <w:t>поваленных и находящихся в аварийном состоянии древесных н</w:t>
      </w:r>
      <w:r>
        <w:rPr>
          <w:rFonts w:ascii="Times New Roman" w:hAnsi="Times New Roman"/>
          <w:sz w:val="28"/>
          <w:szCs w:val="28"/>
        </w:rPr>
        <w:t>асаждений производятся</w:t>
      </w:r>
      <w:r w:rsidRPr="00644C38">
        <w:rPr>
          <w:rFonts w:ascii="Times New Roman" w:hAnsi="Times New Roman"/>
          <w:sz w:val="28"/>
          <w:szCs w:val="28"/>
        </w:rPr>
        <w:t xml:space="preserve"> родственниками, законным представителем умершего или иным лицом с обязательным соблюдением санитарных требований.</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.3.2.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 Во всех иных случаях требуется согласование указанных работ в порядке, установленном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.3.3. Надмогильные сооружения, установленные за пределами отведенного участка земли или с нарушением строительных норм, архитектурно - ландшафтной среды кладбища, подлежат снятию.</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.3.4. Установка, замена мемориальных объектов на территории кладбища осуществляется в порядке, установленном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sidRPr="00644C38">
        <w:rPr>
          <w:rFonts w:ascii="Times New Roman" w:hAnsi="Times New Roman"/>
          <w:sz w:val="28"/>
          <w:szCs w:val="28"/>
        </w:rPr>
        <w:t>Содержание мемориального объекта, установленного на территории кладбища, осуществляется владельцем данного объекта.</w:t>
      </w:r>
    </w:p>
    <w:p w:rsidR="00A75DDB" w:rsidRPr="00644C38" w:rsidRDefault="00A75DDB" w:rsidP="00A960C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.3.5.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644C38">
        <w:rPr>
          <w:rFonts w:ascii="Times New Roman" w:hAnsi="Times New Roman"/>
          <w:sz w:val="28"/>
          <w:szCs w:val="28"/>
        </w:rPr>
        <w:t>.3.6. Санитарно-эпидемиологический надзор, экологический и архитектурно-строительный контроль за созданием и содержанием мест погребения осуществляют соответствующие органы надзора и контроля, в ведении которых находятся данные вопросы.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r>
        <w:rPr>
          <w:rFonts w:ascii="Times New Roman" w:hAnsi="Times New Roman"/>
          <w:b/>
          <w:sz w:val="28"/>
          <w:szCs w:val="28"/>
        </w:rPr>
        <w:t>10</w:t>
      </w:r>
      <w:r w:rsidRPr="00644C38">
        <w:rPr>
          <w:rFonts w:ascii="Times New Roman" w:hAnsi="Times New Roman"/>
          <w:b/>
          <w:sz w:val="28"/>
          <w:szCs w:val="28"/>
        </w:rPr>
        <w:t>. Основные требования к проведению земляных работ и обеспечению контроля за их производством</w:t>
      </w:r>
    </w:p>
    <w:p w:rsidR="00A75DDB" w:rsidRPr="00644C38" w:rsidRDefault="00A75DDB" w:rsidP="00A960CF">
      <w:pPr>
        <w:tabs>
          <w:tab w:val="left" w:pos="6765"/>
        </w:tabs>
        <w:spacing w:line="240" w:lineRule="auto"/>
        <w:contextualSpacing/>
        <w:rPr>
          <w:rFonts w:ascii="Times New Roman" w:hAnsi="Times New Roman"/>
          <w:sz w:val="28"/>
          <w:szCs w:val="28"/>
        </w:rPr>
      </w:pPr>
      <w:r w:rsidRPr="00644C38">
        <w:rPr>
          <w:rFonts w:ascii="Times New Roman" w:hAnsi="Times New Roman"/>
          <w:sz w:val="28"/>
          <w:szCs w:val="28"/>
        </w:rPr>
        <w:tab/>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.1. На земельных участках, находящихся в муниципальной собственности, хозяйствующим субъектам и физическим лицам запрещается проведения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Не являются земляными работами работы, осуществляемые в соответствии с разрешением на строительство на участке проведения земляных работ.</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.2. Разрешение на производство земляных работ выдается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 на основании заявления хозяйствующего субъекта или физического лица.</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.3. Порядок проведения земляных работ устанавливается адми</w:t>
      </w:r>
      <w:r>
        <w:rPr>
          <w:rFonts w:ascii="Times New Roman" w:hAnsi="Times New Roman"/>
          <w:sz w:val="28"/>
          <w:szCs w:val="28"/>
        </w:rPr>
        <w:t>нистрацией Инякинского</w:t>
      </w:r>
      <w:r w:rsidRPr="00644C38">
        <w:rPr>
          <w:rFonts w:ascii="Times New Roman" w:hAnsi="Times New Roman"/>
          <w:sz w:val="28"/>
          <w:szCs w:val="28"/>
        </w:rPr>
        <w:t xml:space="preserve"> поселения в соответствии с действующим законодательством Российской Федерации, Рязанской области. Запрещается нарушать порядок проведения земляных работ на </w:t>
      </w:r>
      <w:r>
        <w:rPr>
          <w:rFonts w:ascii="Times New Roman" w:hAnsi="Times New Roman"/>
          <w:sz w:val="28"/>
          <w:szCs w:val="28"/>
        </w:rPr>
        <w:t>территории Инякинского сельского</w:t>
      </w:r>
      <w:r w:rsidRPr="00644C38">
        <w:rPr>
          <w:rFonts w:ascii="Times New Roman" w:hAnsi="Times New Roman"/>
          <w:sz w:val="28"/>
          <w:szCs w:val="28"/>
        </w:rPr>
        <w:t xml:space="preserve"> поселения.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 xml:space="preserve">.4.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 </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 xml:space="preserve">.5. Заявитель несет полную ответственность за проведение работ, </w:t>
      </w:r>
      <w:r>
        <w:rPr>
          <w:rFonts w:ascii="Times New Roman" w:hAnsi="Times New Roman"/>
          <w:sz w:val="28"/>
          <w:szCs w:val="28"/>
        </w:rPr>
        <w:t xml:space="preserve">их согласование, </w:t>
      </w:r>
      <w:r w:rsidRPr="00644C38">
        <w:rPr>
          <w:rFonts w:ascii="Times New Roman" w:hAnsi="Times New Roman"/>
          <w:sz w:val="28"/>
          <w:szCs w:val="28"/>
        </w:rPr>
        <w:t>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.6.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.7.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не менее 1,0 м.</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.8. Пр</w:t>
      </w:r>
      <w:r>
        <w:rPr>
          <w:rFonts w:ascii="Times New Roman" w:hAnsi="Times New Roman"/>
          <w:sz w:val="28"/>
          <w:szCs w:val="28"/>
        </w:rPr>
        <w:t>и вскрытии твердого покрытия</w:t>
      </w:r>
      <w:r w:rsidRPr="00644C38">
        <w:rPr>
          <w:rFonts w:ascii="Times New Roman" w:hAnsi="Times New Roman"/>
          <w:sz w:val="28"/>
          <w:szCs w:val="28"/>
        </w:rPr>
        <w:t xml:space="preserve"> улиц, дорог и внутриквартальных территорий в процессе ремонтно-строительных работ на подземных коммуникациях нерастительный грунт из траншей, разработанное асфальтированное покрытие должны вывозиться в места согласованные с</w:t>
      </w:r>
      <w:r>
        <w:rPr>
          <w:rFonts w:ascii="Times New Roman" w:hAnsi="Times New Roman"/>
          <w:sz w:val="28"/>
          <w:szCs w:val="28"/>
        </w:rPr>
        <w:t xml:space="preserve"> администрацией Инякинского сельского поселения</w:t>
      </w:r>
      <w:r w:rsidRPr="00644C38">
        <w:rPr>
          <w:rFonts w:ascii="Times New Roman" w:hAnsi="Times New Roman"/>
          <w:sz w:val="28"/>
          <w:szCs w:val="28"/>
        </w:rPr>
        <w:t xml:space="preserve">. </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.9. Траншеи после ремонта и монтажа коммуникаций должны засыпаться песком с последующим восстановлением твердого покрытия согласно технологии в зависимости от типа и качества покрытия.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.10.Складирование строительных материалов, грунта, конструкций,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должны регулярно вывозиться.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10</w:t>
      </w:r>
      <w:r w:rsidRPr="00644C38">
        <w:rPr>
          <w:rFonts w:ascii="Times New Roman" w:hAnsi="Times New Roman"/>
          <w:sz w:val="28"/>
          <w:szCs w:val="28"/>
        </w:rPr>
        <w:t>.11.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течении четырех лет. В случае нарушения благоустройства в указанный период (возникновении провалов, просадок, выбоин, ям и т</w:t>
      </w:r>
      <w:r>
        <w:rPr>
          <w:rFonts w:ascii="Times New Roman" w:hAnsi="Times New Roman"/>
          <w:sz w:val="28"/>
          <w:szCs w:val="28"/>
        </w:rPr>
        <w:t xml:space="preserve">. </w:t>
      </w:r>
      <w:r w:rsidRPr="00644C38">
        <w:rPr>
          <w:rFonts w:ascii="Times New Roman" w:hAnsi="Times New Roman"/>
          <w:sz w:val="28"/>
          <w:szCs w:val="28"/>
        </w:rPr>
        <w:t>д.) связанных с некачественным производством работ, заявитель обязан своевременно и за свой счет устранить имеющиеся нарушения.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p>
    <w:p w:rsidR="00A75DDB" w:rsidRPr="00644C38" w:rsidRDefault="00A75DDB" w:rsidP="00A960CF">
      <w:pPr>
        <w:tabs>
          <w:tab w:val="left" w:pos="6765"/>
        </w:tabs>
        <w:spacing w:line="240" w:lineRule="auto"/>
        <w:ind w:firstLine="567"/>
        <w:contextualSpacing/>
        <w:jc w:val="center"/>
        <w:rPr>
          <w:rFonts w:ascii="Times New Roman" w:hAnsi="Times New Roman"/>
          <w:b/>
          <w:sz w:val="28"/>
          <w:szCs w:val="28"/>
        </w:rPr>
      </w:pPr>
      <w:r>
        <w:rPr>
          <w:rFonts w:ascii="Times New Roman" w:hAnsi="Times New Roman"/>
          <w:b/>
          <w:sz w:val="28"/>
          <w:szCs w:val="28"/>
        </w:rPr>
        <w:t>11</w:t>
      </w:r>
      <w:r w:rsidRPr="00644C38">
        <w:rPr>
          <w:rFonts w:ascii="Times New Roman" w:hAnsi="Times New Roman"/>
          <w:b/>
          <w:sz w:val="28"/>
          <w:szCs w:val="28"/>
        </w:rPr>
        <w:t>. Содержание и эксплуатация водоемов и пляжей</w:t>
      </w:r>
    </w:p>
    <w:p w:rsidR="00A75DDB" w:rsidRPr="00644C38" w:rsidRDefault="00A75DDB" w:rsidP="00A960CF">
      <w:pPr>
        <w:tabs>
          <w:tab w:val="left" w:pos="6765"/>
        </w:tabs>
        <w:spacing w:line="240" w:lineRule="auto"/>
        <w:ind w:firstLine="567"/>
        <w:contextualSpacing/>
        <w:jc w:val="center"/>
        <w:rPr>
          <w:rFonts w:ascii="Times New Roman" w:hAnsi="Times New Roman"/>
          <w:b/>
          <w:sz w:val="28"/>
          <w:szCs w:val="28"/>
        </w:rPr>
      </w:pP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.1. Предприятия, учреждения, организации и домовладельцы, имеющие склады, базы, водозаборные сооружения на берегах рек и водоемов, обязаны иметь соответствующее разрешение уполномоченных органов на использование береговой полосы водоемов.</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.2. Предприятия, организации и отдельные граждане, которым необходимо провести какие-либо работы, связанные с временным использованием береговой полосы или водоема, должны получить соответствующее разрешение уполномоченных органов на производство данных работ.</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.3. Устройство артезианских скважин разрешается только по утвержденным проектам, согласованным с архитектурным отдело</w:t>
      </w:r>
      <w:r>
        <w:rPr>
          <w:rFonts w:ascii="Times New Roman" w:hAnsi="Times New Roman"/>
          <w:sz w:val="28"/>
          <w:szCs w:val="28"/>
        </w:rPr>
        <w:t>м</w:t>
      </w:r>
      <w:r w:rsidRPr="00644C38">
        <w:rPr>
          <w:rFonts w:ascii="Times New Roman" w:hAnsi="Times New Roman"/>
          <w:sz w:val="28"/>
          <w:szCs w:val="28"/>
        </w:rPr>
        <w:t xml:space="preserve"> муниц</w:t>
      </w:r>
      <w:r>
        <w:rPr>
          <w:rFonts w:ascii="Times New Roman" w:hAnsi="Times New Roman"/>
          <w:sz w:val="28"/>
          <w:szCs w:val="28"/>
        </w:rPr>
        <w:t>ипального образования - Шиловский</w:t>
      </w:r>
      <w:r w:rsidRPr="00644C38">
        <w:rPr>
          <w:rFonts w:ascii="Times New Roman" w:hAnsi="Times New Roman"/>
          <w:sz w:val="28"/>
          <w:szCs w:val="28"/>
        </w:rPr>
        <w:t xml:space="preserve"> муниципальн</w:t>
      </w:r>
      <w:r>
        <w:rPr>
          <w:rFonts w:ascii="Times New Roman" w:hAnsi="Times New Roman"/>
          <w:sz w:val="28"/>
          <w:szCs w:val="28"/>
        </w:rPr>
        <w:t>ый</w:t>
      </w:r>
      <w:r w:rsidRPr="00644C38">
        <w:rPr>
          <w:rFonts w:ascii="Times New Roman" w:hAnsi="Times New Roman"/>
          <w:sz w:val="28"/>
          <w:szCs w:val="28"/>
        </w:rPr>
        <w:t xml:space="preserve"> район Рязанской области, адми</w:t>
      </w:r>
      <w:r>
        <w:rPr>
          <w:rFonts w:ascii="Times New Roman" w:hAnsi="Times New Roman"/>
          <w:sz w:val="28"/>
          <w:szCs w:val="28"/>
        </w:rPr>
        <w:t>нистрацией Инякинского сельского</w:t>
      </w:r>
      <w:r w:rsidRPr="00644C38">
        <w:rPr>
          <w:rFonts w:ascii="Times New Roman" w:hAnsi="Times New Roman"/>
          <w:sz w:val="28"/>
          <w:szCs w:val="28"/>
        </w:rPr>
        <w:t xml:space="preserve"> поселения, территориальным органом Роспотребнадзора.</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.4. Всем гражданам и должностным лицам запрещается: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1) сбрасывать в реки и другие водоемы мусор, производственные отходы,</w:t>
      </w:r>
      <w:r>
        <w:rPr>
          <w:rFonts w:ascii="Times New Roman" w:hAnsi="Times New Roman"/>
          <w:sz w:val="28"/>
          <w:szCs w:val="28"/>
        </w:rPr>
        <w:t xml:space="preserve"> сточные воды,</w:t>
      </w:r>
      <w:r w:rsidRPr="00644C38">
        <w:rPr>
          <w:rFonts w:ascii="Times New Roman" w:hAnsi="Times New Roman"/>
          <w:sz w:val="28"/>
          <w:szCs w:val="28"/>
        </w:rPr>
        <w:t xml:space="preserve"> нефтепродукты.</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sidRPr="00644C38">
        <w:rPr>
          <w:rFonts w:ascii="Times New Roman" w:hAnsi="Times New Roman"/>
          <w:sz w:val="28"/>
          <w:szCs w:val="28"/>
        </w:rPr>
        <w:t>2) мыть машины и все виды транспорта, а так же стирать одежду и предметы домашнего обихода, как с использованием моющих средств, так и без их использования на берегах рек и водоемов.</w:t>
      </w:r>
    </w:p>
    <w:p w:rsidR="00A75DDB" w:rsidRPr="00644C38" w:rsidRDefault="00A75DDB" w:rsidP="00A960C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.5.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75DDB" w:rsidRDefault="00A75DDB" w:rsidP="00A960C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.6. Обязательный перечень элементов благоустройства на территории зоны отдыха,  включает:</w:t>
      </w:r>
    </w:p>
    <w:p w:rsidR="00A75DDB" w:rsidRPr="00644C38" w:rsidRDefault="00A75DDB" w:rsidP="00A960C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644C38">
        <w:rPr>
          <w:rFonts w:ascii="Times New Roman" w:hAnsi="Times New Roman"/>
          <w:sz w:val="28"/>
          <w:szCs w:val="28"/>
        </w:rPr>
        <w:t xml:space="preserve"> твердые виды покрытия проезда, комбинированные дорож</w:t>
      </w:r>
      <w:r>
        <w:rPr>
          <w:rFonts w:ascii="Times New Roman" w:hAnsi="Times New Roman"/>
          <w:sz w:val="28"/>
          <w:szCs w:val="28"/>
        </w:rPr>
        <w:t>ки</w:t>
      </w:r>
      <w:r w:rsidRPr="00644C38">
        <w:rPr>
          <w:rFonts w:ascii="Times New Roman" w:hAnsi="Times New Roman"/>
          <w:sz w:val="28"/>
          <w:szCs w:val="28"/>
        </w:rPr>
        <w:t xml:space="preserve"> (плитка, утопленная в газон), озеленение, скамьи, урны</w:t>
      </w:r>
      <w:r>
        <w:rPr>
          <w:rFonts w:ascii="Times New Roman" w:hAnsi="Times New Roman"/>
          <w:sz w:val="28"/>
          <w:szCs w:val="28"/>
        </w:rPr>
        <w:t xml:space="preserve"> или</w:t>
      </w:r>
      <w:r w:rsidRPr="00644C38">
        <w:rPr>
          <w:rFonts w:ascii="Times New Roman" w:hAnsi="Times New Roman"/>
          <w:sz w:val="28"/>
          <w:szCs w:val="28"/>
        </w:rPr>
        <w:t xml:space="preserve"> контейнеры для мусора, оборудование пляжа (навесы от солнца, лежаки, кабинки для переодевания), туалетные кабины.</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b/>
          <w:sz w:val="28"/>
          <w:szCs w:val="28"/>
        </w:rPr>
      </w:pPr>
      <w:r>
        <w:rPr>
          <w:rFonts w:ascii="Times New Roman" w:hAnsi="Times New Roman"/>
          <w:sz w:val="28"/>
          <w:szCs w:val="28"/>
        </w:rPr>
        <w:t xml:space="preserve">Не </w:t>
      </w:r>
      <w:r w:rsidRPr="00644C38">
        <w:rPr>
          <w:rFonts w:ascii="Times New Roman" w:hAnsi="Times New Roman"/>
          <w:sz w:val="28"/>
          <w:szCs w:val="28"/>
        </w:rPr>
        <w:t>допу</w:t>
      </w:r>
      <w:r>
        <w:rPr>
          <w:rFonts w:ascii="Times New Roman" w:hAnsi="Times New Roman"/>
          <w:sz w:val="28"/>
          <w:szCs w:val="28"/>
        </w:rPr>
        <w:t>скается</w:t>
      </w:r>
      <w:r w:rsidRPr="00644C38">
        <w:rPr>
          <w:rFonts w:ascii="Times New Roman" w:hAnsi="Times New Roman"/>
          <w:sz w:val="28"/>
          <w:szCs w:val="28"/>
        </w:rPr>
        <w:t xml:space="preserve"> использовани</w:t>
      </w:r>
      <w:r>
        <w:rPr>
          <w:rFonts w:ascii="Times New Roman" w:hAnsi="Times New Roman"/>
          <w:sz w:val="28"/>
          <w:szCs w:val="28"/>
        </w:rPr>
        <w:t>е</w:t>
      </w:r>
      <w:r w:rsidRPr="00644C38">
        <w:rPr>
          <w:rFonts w:ascii="Times New Roman" w:hAnsi="Times New Roman"/>
          <w:sz w:val="28"/>
          <w:szCs w:val="28"/>
        </w:rPr>
        <w:t xml:space="preserve"> территории зоны отдыха для иных целей (выгуливания собак, устройства игровых городков, аттракционов и т.п.).</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.7. Урны</w:t>
      </w:r>
      <w:r>
        <w:rPr>
          <w:rFonts w:ascii="Times New Roman" w:hAnsi="Times New Roman"/>
          <w:sz w:val="28"/>
          <w:szCs w:val="28"/>
        </w:rPr>
        <w:t xml:space="preserve"> (при наличии)</w:t>
      </w:r>
      <w:r w:rsidRPr="00644C38">
        <w:rPr>
          <w:rFonts w:ascii="Times New Roman" w:hAnsi="Times New Roman"/>
          <w:sz w:val="28"/>
          <w:szCs w:val="28"/>
        </w:rPr>
        <w:t xml:space="preserve">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по мере их наполняемости, но не реже одного раза в день.</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.8.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.9. В местах, предназначенных для купания, категорически запрещается  выгуливание и купание собак, устройства игровых городков, аттракционов и т.п..</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11</w:t>
      </w:r>
      <w:r w:rsidRPr="00644C38">
        <w:rPr>
          <w:rFonts w:ascii="Times New Roman" w:hAnsi="Times New Roman"/>
          <w:sz w:val="28"/>
          <w:szCs w:val="28"/>
        </w:rPr>
        <w:t>.10. Исполнение требований к содержанию пляжей и контроль за безопасностью на территории пляжа осуществляет администрация муниципального образования</w:t>
      </w:r>
      <w:r>
        <w:rPr>
          <w:rFonts w:ascii="Times New Roman" w:hAnsi="Times New Roman"/>
          <w:sz w:val="28"/>
          <w:szCs w:val="28"/>
        </w:rPr>
        <w:t>–Инякинское сельское</w:t>
      </w:r>
      <w:r w:rsidRPr="001E2ECC">
        <w:rPr>
          <w:rFonts w:ascii="Times New Roman" w:hAnsi="Times New Roman"/>
          <w:sz w:val="28"/>
          <w:szCs w:val="28"/>
        </w:rPr>
        <w:t xml:space="preserve"> поселение Шиловского муниципального района Рязанской области</w:t>
      </w:r>
      <w:r w:rsidRPr="00644C38">
        <w:rPr>
          <w:rFonts w:ascii="Times New Roman" w:hAnsi="Times New Roman"/>
          <w:sz w:val="28"/>
          <w:szCs w:val="28"/>
        </w:rPr>
        <w:t xml:space="preserve"> и учреждения, отвечающие за безопасность людей на водных объектах.</w:t>
      </w:r>
    </w:p>
    <w:p w:rsidR="00A75DDB" w:rsidRPr="00644C38" w:rsidRDefault="00A75DDB" w:rsidP="00A960CF">
      <w:pPr>
        <w:widowControl w:val="0"/>
        <w:tabs>
          <w:tab w:val="left" w:pos="838"/>
        </w:tabs>
        <w:spacing w:after="0" w:line="240" w:lineRule="auto"/>
        <w:contextualSpacing/>
        <w:jc w:val="both"/>
        <w:rPr>
          <w:rFonts w:ascii="Times New Roman" w:hAnsi="Times New Roman"/>
          <w:b/>
          <w:i/>
          <w:sz w:val="28"/>
          <w:szCs w:val="28"/>
          <w:lang w:eastAsia="ru-RU"/>
        </w:rPr>
      </w:pPr>
      <w:r w:rsidRPr="00644C38">
        <w:rPr>
          <w:rFonts w:ascii="Times New Roman" w:hAnsi="Times New Roman"/>
          <w:b/>
          <w:i/>
          <w:sz w:val="28"/>
          <w:szCs w:val="28"/>
          <w:lang w:eastAsia="ru-RU"/>
        </w:rPr>
        <w:tab/>
      </w:r>
    </w:p>
    <w:p w:rsidR="00A75DDB" w:rsidRPr="00644C38" w:rsidRDefault="00A75DDB" w:rsidP="00A960CF">
      <w:pPr>
        <w:autoSpaceDE w:val="0"/>
        <w:autoSpaceDN w:val="0"/>
        <w:adjustRightInd w:val="0"/>
        <w:spacing w:after="0" w:line="240" w:lineRule="auto"/>
        <w:ind w:firstLine="540"/>
        <w:contextualSpacing/>
        <w:jc w:val="center"/>
        <w:rPr>
          <w:rFonts w:ascii="Times New Roman" w:hAnsi="Times New Roman"/>
          <w:b/>
          <w:sz w:val="28"/>
          <w:szCs w:val="28"/>
        </w:rPr>
      </w:pPr>
      <w:r>
        <w:rPr>
          <w:rFonts w:ascii="Times New Roman" w:hAnsi="Times New Roman"/>
          <w:b/>
          <w:sz w:val="28"/>
          <w:szCs w:val="28"/>
        </w:rPr>
        <w:t>12</w:t>
      </w:r>
      <w:r w:rsidRPr="00644C38">
        <w:rPr>
          <w:rFonts w:ascii="Times New Roman" w:hAnsi="Times New Roman"/>
          <w:b/>
          <w:sz w:val="28"/>
          <w:szCs w:val="28"/>
        </w:rPr>
        <w:t>. Общественное участие в процессе благо</w:t>
      </w:r>
      <w:r>
        <w:rPr>
          <w:rFonts w:ascii="Times New Roman" w:hAnsi="Times New Roman"/>
          <w:b/>
          <w:sz w:val="28"/>
          <w:szCs w:val="28"/>
        </w:rPr>
        <w:t>устройства Инякинского сельского</w:t>
      </w:r>
      <w:r w:rsidRPr="00644C38">
        <w:rPr>
          <w:rFonts w:ascii="Times New Roman" w:hAnsi="Times New Roman"/>
          <w:b/>
          <w:sz w:val="28"/>
          <w:szCs w:val="28"/>
        </w:rPr>
        <w:t xml:space="preserve"> поселения</w:t>
      </w:r>
    </w:p>
    <w:p w:rsidR="00A75DDB" w:rsidRPr="00644C38" w:rsidRDefault="00A75DDB" w:rsidP="00A960CF">
      <w:pPr>
        <w:autoSpaceDE w:val="0"/>
        <w:autoSpaceDN w:val="0"/>
        <w:adjustRightInd w:val="0"/>
        <w:spacing w:after="0" w:line="240" w:lineRule="auto"/>
        <w:ind w:firstLine="540"/>
        <w:contextualSpacing/>
        <w:jc w:val="both"/>
        <w:rPr>
          <w:rFonts w:ascii="Times New Roman" w:hAnsi="Times New Roman"/>
          <w:b/>
          <w:sz w:val="28"/>
          <w:szCs w:val="28"/>
        </w:rPr>
      </w:pP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12</w:t>
      </w:r>
      <w:r w:rsidRPr="00644C38">
        <w:rPr>
          <w:rFonts w:ascii="Times New Roman" w:hAnsi="Times New Roman"/>
          <w:sz w:val="28"/>
          <w:szCs w:val="28"/>
        </w:rPr>
        <w:t xml:space="preserve">.1. Вовлечение в принятие решений и реализацию проектов по благоустройству, реальный учет </w:t>
      </w:r>
      <w:r>
        <w:rPr>
          <w:rFonts w:ascii="Times New Roman" w:hAnsi="Times New Roman"/>
          <w:sz w:val="28"/>
          <w:szCs w:val="28"/>
        </w:rPr>
        <w:t xml:space="preserve">мнения всех субъектов </w:t>
      </w:r>
      <w:r w:rsidRPr="00644C38">
        <w:rPr>
          <w:rFonts w:ascii="Times New Roman" w:hAnsi="Times New Roman"/>
          <w:sz w:val="28"/>
          <w:szCs w:val="28"/>
        </w:rPr>
        <w:t xml:space="preserve"> развития</w:t>
      </w:r>
      <w:r>
        <w:rPr>
          <w:rFonts w:ascii="Times New Roman" w:hAnsi="Times New Roman"/>
          <w:sz w:val="28"/>
          <w:szCs w:val="28"/>
        </w:rPr>
        <w:t xml:space="preserve"> поселения</w:t>
      </w:r>
      <w:r w:rsidRPr="00644C38">
        <w:rPr>
          <w:rFonts w:ascii="Times New Roman" w:hAnsi="Times New Roman"/>
          <w:sz w:val="28"/>
          <w:szCs w:val="28"/>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12</w:t>
      </w:r>
      <w:r w:rsidRPr="00644C38">
        <w:rPr>
          <w:rFonts w:ascii="Times New Roman" w:hAnsi="Times New Roman"/>
          <w:sz w:val="28"/>
          <w:szCs w:val="28"/>
        </w:rPr>
        <w:t>.2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решению, повышает согласованность и доверие между органами м</w:t>
      </w:r>
      <w:r>
        <w:rPr>
          <w:rFonts w:ascii="Times New Roman" w:hAnsi="Times New Roman"/>
          <w:sz w:val="28"/>
          <w:szCs w:val="28"/>
        </w:rPr>
        <w:t>униципальной власти и населением</w:t>
      </w:r>
      <w:r w:rsidRPr="00644C38">
        <w:rPr>
          <w:rFonts w:ascii="Times New Roman" w:hAnsi="Times New Roman"/>
          <w:sz w:val="28"/>
          <w:szCs w:val="28"/>
        </w:rPr>
        <w:t>, формирует</w:t>
      </w:r>
      <w:r>
        <w:rPr>
          <w:rFonts w:ascii="Times New Roman" w:hAnsi="Times New Roman"/>
          <w:sz w:val="28"/>
          <w:szCs w:val="28"/>
        </w:rPr>
        <w:t xml:space="preserve"> лояльность со стороны проживающих</w:t>
      </w:r>
      <w:r w:rsidRPr="00644C38">
        <w:rPr>
          <w:rFonts w:ascii="Times New Roman" w:hAnsi="Times New Roman"/>
          <w:sz w:val="28"/>
          <w:szCs w:val="28"/>
        </w:rPr>
        <w:t>.</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12</w:t>
      </w:r>
      <w:r w:rsidRPr="00644C38">
        <w:rPr>
          <w:rFonts w:ascii="Times New Roman" w:hAnsi="Times New Roman"/>
          <w:sz w:val="28"/>
          <w:szCs w:val="28"/>
        </w:rPr>
        <w:t xml:space="preserve">.3.Новый запрос на соучастие со стороны органов власти, приглашение к участию в развитии территории талантливых местных </w:t>
      </w:r>
      <w:r>
        <w:rPr>
          <w:rFonts w:ascii="Times New Roman" w:hAnsi="Times New Roman"/>
          <w:sz w:val="28"/>
          <w:szCs w:val="28"/>
        </w:rPr>
        <w:t>профессионалов, активных сельчан</w:t>
      </w:r>
      <w:r w:rsidRPr="00644C38">
        <w:rPr>
          <w:rFonts w:ascii="Times New Roman" w:hAnsi="Times New Roman"/>
          <w:sz w:val="28"/>
          <w:szCs w:val="28"/>
        </w:rPr>
        <w:t xml:space="preserve">, представителей сообществ и различных организаций ведет к учету различных мнений, объективному повышению качества решения, развивает социальный капитал </w:t>
      </w:r>
      <w:r>
        <w:rPr>
          <w:rFonts w:ascii="Times New Roman" w:hAnsi="Times New Roman"/>
          <w:sz w:val="28"/>
          <w:szCs w:val="28"/>
        </w:rPr>
        <w:t>сельского  поселения</w:t>
      </w:r>
      <w:r w:rsidRPr="00644C38">
        <w:rPr>
          <w:rFonts w:ascii="Times New Roman" w:hAnsi="Times New Roman"/>
          <w:sz w:val="28"/>
          <w:szCs w:val="28"/>
        </w:rPr>
        <w:t xml:space="preserve"> и способствует формированию новых субъектов развития, кто готов думать о </w:t>
      </w:r>
      <w:r>
        <w:rPr>
          <w:rFonts w:ascii="Times New Roman" w:hAnsi="Times New Roman"/>
          <w:sz w:val="28"/>
          <w:szCs w:val="28"/>
        </w:rPr>
        <w:t xml:space="preserve"> поселении</w:t>
      </w:r>
      <w:r w:rsidRPr="00644C38">
        <w:rPr>
          <w:rFonts w:ascii="Times New Roman" w:hAnsi="Times New Roman"/>
          <w:sz w:val="28"/>
          <w:szCs w:val="28"/>
        </w:rPr>
        <w:t>, участвовать в его развитии, в том числе ли</w:t>
      </w:r>
      <w:r>
        <w:rPr>
          <w:rFonts w:ascii="Times New Roman" w:hAnsi="Times New Roman"/>
          <w:sz w:val="28"/>
          <w:szCs w:val="28"/>
        </w:rPr>
        <w:t>чным временем и компетенциями,</w:t>
      </w:r>
      <w:r w:rsidRPr="00644C38">
        <w:rPr>
          <w:rFonts w:ascii="Times New Roman" w:hAnsi="Times New Roman"/>
          <w:sz w:val="28"/>
          <w:szCs w:val="28"/>
        </w:rPr>
        <w:t xml:space="preserve"> финансами и иными ресурсами – и таким образом пов</w:t>
      </w:r>
      <w:r>
        <w:rPr>
          <w:rFonts w:ascii="Times New Roman" w:hAnsi="Times New Roman"/>
          <w:sz w:val="28"/>
          <w:szCs w:val="28"/>
        </w:rPr>
        <w:t xml:space="preserve">ышает качество жизни и </w:t>
      </w:r>
      <w:r w:rsidRPr="00644C38">
        <w:rPr>
          <w:rFonts w:ascii="Times New Roman" w:hAnsi="Times New Roman"/>
          <w:sz w:val="28"/>
          <w:szCs w:val="28"/>
        </w:rPr>
        <w:t xml:space="preserve"> среды</w:t>
      </w:r>
      <w:r>
        <w:rPr>
          <w:rFonts w:ascii="Times New Roman" w:hAnsi="Times New Roman"/>
          <w:sz w:val="28"/>
          <w:szCs w:val="28"/>
        </w:rPr>
        <w:t xml:space="preserve"> проживания</w:t>
      </w:r>
      <w:r w:rsidRPr="00644C38">
        <w:rPr>
          <w:rFonts w:ascii="Times New Roman" w:hAnsi="Times New Roman"/>
          <w:sz w:val="28"/>
          <w:szCs w:val="28"/>
        </w:rPr>
        <w:t xml:space="preserve"> в общем.</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12</w:t>
      </w:r>
      <w:r w:rsidRPr="00644C38">
        <w:rPr>
          <w:rFonts w:ascii="Times New Roman" w:hAnsi="Times New Roman"/>
          <w:sz w:val="28"/>
          <w:szCs w:val="28"/>
        </w:rPr>
        <w:t>.4. Открытое обсуждение проектов благоустройства территорий организовывается на этапе формулирования задач проекта.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w:t>
      </w:r>
      <w:r>
        <w:rPr>
          <w:rFonts w:ascii="Times New Roman" w:hAnsi="Times New Roman"/>
          <w:sz w:val="28"/>
          <w:szCs w:val="28"/>
        </w:rPr>
        <w:t>ов сельской</w:t>
      </w:r>
      <w:r w:rsidRPr="00644C38">
        <w:rPr>
          <w:rFonts w:ascii="Times New Roman" w:hAnsi="Times New Roman"/>
          <w:sz w:val="28"/>
          <w:szCs w:val="28"/>
        </w:rPr>
        <w:t xml:space="preserve"> жизни.</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12</w:t>
      </w:r>
      <w:r w:rsidRPr="00644C38">
        <w:rPr>
          <w:rFonts w:ascii="Times New Roman" w:hAnsi="Times New Roman"/>
          <w:sz w:val="28"/>
          <w:szCs w:val="28"/>
        </w:rPr>
        <w:t>.5.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нарушениях в области благоустройства направляется для принятия мер в администраци</w:t>
      </w:r>
      <w:r>
        <w:rPr>
          <w:rFonts w:ascii="Times New Roman" w:hAnsi="Times New Roman"/>
          <w:sz w:val="28"/>
          <w:szCs w:val="28"/>
        </w:rPr>
        <w:t>ю Инякинского сельского</w:t>
      </w:r>
      <w:r w:rsidRPr="00644C38">
        <w:rPr>
          <w:rFonts w:ascii="Times New Roman" w:hAnsi="Times New Roman"/>
          <w:sz w:val="28"/>
          <w:szCs w:val="28"/>
        </w:rPr>
        <w:t xml:space="preserve"> поселения.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p>
    <w:p w:rsidR="00A75DDB" w:rsidRPr="00644C38" w:rsidRDefault="00A75DDB" w:rsidP="00A960CF">
      <w:pPr>
        <w:tabs>
          <w:tab w:val="left" w:pos="6765"/>
        </w:tabs>
        <w:spacing w:line="240" w:lineRule="auto"/>
        <w:ind w:firstLine="567"/>
        <w:contextualSpacing/>
        <w:jc w:val="center"/>
        <w:rPr>
          <w:rFonts w:ascii="Times New Roman" w:hAnsi="Times New Roman"/>
          <w:b/>
          <w:sz w:val="28"/>
          <w:szCs w:val="28"/>
        </w:rPr>
      </w:pPr>
      <w:r>
        <w:rPr>
          <w:rFonts w:ascii="Times New Roman" w:hAnsi="Times New Roman"/>
          <w:b/>
          <w:sz w:val="28"/>
          <w:szCs w:val="28"/>
        </w:rPr>
        <w:t>13</w:t>
      </w:r>
      <w:r w:rsidRPr="00644C38">
        <w:rPr>
          <w:rFonts w:ascii="Times New Roman" w:hAnsi="Times New Roman"/>
          <w:b/>
          <w:sz w:val="28"/>
          <w:szCs w:val="28"/>
        </w:rPr>
        <w:t>. Контроль за выполнением требований Правил и ответственность за их нарушение</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13</w:t>
      </w:r>
      <w:r w:rsidRPr="00644C38">
        <w:rPr>
          <w:rFonts w:ascii="Times New Roman" w:hAnsi="Times New Roman"/>
          <w:sz w:val="28"/>
          <w:szCs w:val="28"/>
        </w:rPr>
        <w:t>.1. Должностные лица, юридические лица и физические лица, виновные в нарушении Правил, несут ответственность в соответствии с Законом Рязанской области от 04.12.2008 года № 182-ОЗ «Об административных правонарушениях».</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13</w:t>
      </w:r>
      <w:r w:rsidRPr="00644C38">
        <w:rPr>
          <w:rFonts w:ascii="Times New Roman" w:hAnsi="Times New Roman"/>
          <w:sz w:val="28"/>
          <w:szCs w:val="28"/>
        </w:rPr>
        <w:t>.2. Контроль за выполнением требований Правил возлагается на уполномоченных должностных лиц администр</w:t>
      </w:r>
      <w:r>
        <w:rPr>
          <w:rFonts w:ascii="Times New Roman" w:hAnsi="Times New Roman"/>
          <w:sz w:val="28"/>
          <w:szCs w:val="28"/>
        </w:rPr>
        <w:t>ации Инякинского сельского</w:t>
      </w:r>
      <w:r w:rsidRPr="00644C38">
        <w:rPr>
          <w:rFonts w:ascii="Times New Roman" w:hAnsi="Times New Roman"/>
          <w:sz w:val="28"/>
          <w:szCs w:val="28"/>
        </w:rPr>
        <w:t xml:space="preserve"> поселения.</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13</w:t>
      </w:r>
      <w:r w:rsidRPr="00644C38">
        <w:rPr>
          <w:rFonts w:ascii="Times New Roman" w:hAnsi="Times New Roman"/>
          <w:sz w:val="28"/>
          <w:szCs w:val="28"/>
        </w:rPr>
        <w:t>.3. Административная комиссия муниципального образования - Шиловского муниципального района Рязанской области рассматривает дела об административных правонарушениях в порядке, установленном действующим законодательством Российской Федерации.</w:t>
      </w:r>
    </w:p>
    <w:p w:rsidR="00A75DDB" w:rsidRPr="00644C38" w:rsidRDefault="00A75DDB" w:rsidP="00A960CF">
      <w:pPr>
        <w:tabs>
          <w:tab w:val="left" w:pos="6765"/>
        </w:tabs>
        <w:spacing w:line="240" w:lineRule="auto"/>
        <w:ind w:firstLine="567"/>
        <w:contextualSpacing/>
        <w:jc w:val="both"/>
        <w:rPr>
          <w:rFonts w:ascii="Times New Roman" w:hAnsi="Times New Roman"/>
          <w:sz w:val="28"/>
          <w:szCs w:val="28"/>
        </w:rPr>
      </w:pPr>
      <w:r>
        <w:rPr>
          <w:rFonts w:ascii="Times New Roman" w:hAnsi="Times New Roman"/>
          <w:sz w:val="28"/>
          <w:szCs w:val="28"/>
        </w:rPr>
        <w:t>13</w:t>
      </w:r>
      <w:r w:rsidRPr="00644C38">
        <w:rPr>
          <w:rFonts w:ascii="Times New Roman" w:hAnsi="Times New Roman"/>
          <w:sz w:val="28"/>
          <w:szCs w:val="28"/>
        </w:rPr>
        <w:t xml:space="preserve">.4. Возмещение материального ущерба, причиненного нарушением настоящих Правил, производится в установленном </w:t>
      </w:r>
      <w:r>
        <w:rPr>
          <w:rFonts w:ascii="Times New Roman" w:hAnsi="Times New Roman"/>
          <w:sz w:val="28"/>
          <w:szCs w:val="28"/>
        </w:rPr>
        <w:t xml:space="preserve">законом </w:t>
      </w:r>
      <w:r w:rsidRPr="00644C38">
        <w:rPr>
          <w:rFonts w:ascii="Times New Roman" w:hAnsi="Times New Roman"/>
          <w:sz w:val="28"/>
          <w:szCs w:val="28"/>
        </w:rPr>
        <w:t>порядке.</w:t>
      </w:r>
    </w:p>
    <w:p w:rsidR="00A75DDB" w:rsidRDefault="00A75DDB"/>
    <w:sectPr w:rsidR="00A75DDB" w:rsidSect="001E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0CF"/>
    <w:rsid w:val="000416DB"/>
    <w:rsid w:val="0012149B"/>
    <w:rsid w:val="00144DBB"/>
    <w:rsid w:val="001B51C7"/>
    <w:rsid w:val="001D1B05"/>
    <w:rsid w:val="001E2ECC"/>
    <w:rsid w:val="001E41D3"/>
    <w:rsid w:val="001F0D52"/>
    <w:rsid w:val="00215C90"/>
    <w:rsid w:val="002C438B"/>
    <w:rsid w:val="002E53D8"/>
    <w:rsid w:val="002E6551"/>
    <w:rsid w:val="00301FC2"/>
    <w:rsid w:val="003543EB"/>
    <w:rsid w:val="003A32DF"/>
    <w:rsid w:val="00414976"/>
    <w:rsid w:val="00445F07"/>
    <w:rsid w:val="00463E3F"/>
    <w:rsid w:val="004B4CFA"/>
    <w:rsid w:val="004C3F38"/>
    <w:rsid w:val="00517F45"/>
    <w:rsid w:val="005715C9"/>
    <w:rsid w:val="006206D1"/>
    <w:rsid w:val="00644C38"/>
    <w:rsid w:val="006A3B2B"/>
    <w:rsid w:val="006B78AE"/>
    <w:rsid w:val="006B7AB9"/>
    <w:rsid w:val="00726A66"/>
    <w:rsid w:val="0075715D"/>
    <w:rsid w:val="0083569C"/>
    <w:rsid w:val="00865ACE"/>
    <w:rsid w:val="00875366"/>
    <w:rsid w:val="00883F83"/>
    <w:rsid w:val="009760CD"/>
    <w:rsid w:val="00987BD5"/>
    <w:rsid w:val="009D1964"/>
    <w:rsid w:val="00A75DDB"/>
    <w:rsid w:val="00A960CF"/>
    <w:rsid w:val="00B85167"/>
    <w:rsid w:val="00BF6567"/>
    <w:rsid w:val="00C03442"/>
    <w:rsid w:val="00C24D1B"/>
    <w:rsid w:val="00C456A9"/>
    <w:rsid w:val="00CC3D3C"/>
    <w:rsid w:val="00CF1D16"/>
    <w:rsid w:val="00D06196"/>
    <w:rsid w:val="00D8083C"/>
    <w:rsid w:val="00D92315"/>
    <w:rsid w:val="00DF6FBE"/>
    <w:rsid w:val="00E23848"/>
    <w:rsid w:val="00E47FD7"/>
    <w:rsid w:val="00EB5A1D"/>
    <w:rsid w:val="00F55997"/>
    <w:rsid w:val="00F571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CF"/>
    <w:pPr>
      <w:spacing w:after="200" w:line="276" w:lineRule="auto"/>
    </w:pPr>
    <w:rPr>
      <w:lang w:val="ru-RU"/>
    </w:rPr>
  </w:style>
  <w:style w:type="paragraph" w:styleId="Heading1">
    <w:name w:val="heading 1"/>
    <w:basedOn w:val="Normal"/>
    <w:next w:val="Normal"/>
    <w:link w:val="Heading1Char"/>
    <w:uiPriority w:val="99"/>
    <w:qFormat/>
    <w:rsid w:val="00A960C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0CF"/>
    <w:rPr>
      <w:rFonts w:ascii="Arial" w:hAnsi="Arial" w:cs="Arial"/>
      <w:b/>
      <w:bCs/>
      <w:color w:val="26282F"/>
      <w:sz w:val="26"/>
      <w:szCs w:val="26"/>
      <w:lang w:eastAsia="ru-RU"/>
    </w:rPr>
  </w:style>
  <w:style w:type="character" w:customStyle="1" w:styleId="2">
    <w:name w:val="Основной текст (2)_"/>
    <w:link w:val="20"/>
    <w:uiPriority w:val="99"/>
    <w:locked/>
    <w:rsid w:val="00A960CF"/>
    <w:rPr>
      <w:rFonts w:ascii="Times New Roman" w:hAnsi="Times New Roman"/>
      <w:sz w:val="28"/>
      <w:shd w:val="clear" w:color="auto" w:fill="FFFFFF"/>
    </w:rPr>
  </w:style>
  <w:style w:type="paragraph" w:customStyle="1" w:styleId="20">
    <w:name w:val="Основной текст (2)"/>
    <w:basedOn w:val="Normal"/>
    <w:link w:val="2"/>
    <w:uiPriority w:val="99"/>
    <w:rsid w:val="00A960CF"/>
    <w:pPr>
      <w:widowControl w:val="0"/>
      <w:shd w:val="clear" w:color="auto" w:fill="FFFFFF"/>
      <w:spacing w:before="540" w:after="360" w:line="240" w:lineRule="atLeast"/>
    </w:pPr>
    <w:rPr>
      <w:rFonts w:ascii="Times New Roman" w:eastAsia="Times New Roman" w:hAnsi="Times New Roman"/>
      <w:sz w:val="28"/>
      <w:szCs w:val="28"/>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58</Pages>
  <Words>21564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 </cp:lastModifiedBy>
  <cp:revision>8</cp:revision>
  <dcterms:created xsi:type="dcterms:W3CDTF">2017-09-27T14:31:00Z</dcterms:created>
  <dcterms:modified xsi:type="dcterms:W3CDTF">2017-09-29T05:08:00Z</dcterms:modified>
</cp:coreProperties>
</file>